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C1FB" w14:textId="77777777" w:rsidR="00D4747C" w:rsidRPr="00CF173C" w:rsidRDefault="00D4747C" w:rsidP="00CF173C">
      <w:pPr>
        <w:spacing w:after="0" w:line="281" w:lineRule="auto"/>
        <w:jc w:val="right"/>
        <w:rPr>
          <w:rFonts w:ascii="Arial" w:hAnsi="Arial" w:cs="Arial"/>
        </w:rPr>
      </w:pPr>
      <w:r w:rsidRPr="00CF173C">
        <w:rPr>
          <w:rFonts w:ascii="Arial" w:hAnsi="Arial" w:cs="Arial"/>
        </w:rPr>
        <w:t>Bielsko – Biała, dnia……………</w:t>
      </w:r>
      <w:r w:rsidR="00466DCF" w:rsidRPr="00CF173C">
        <w:rPr>
          <w:rFonts w:ascii="Arial" w:hAnsi="Arial" w:cs="Arial"/>
        </w:rPr>
        <w:t xml:space="preserve"> 2021 roku</w:t>
      </w:r>
    </w:p>
    <w:p w14:paraId="68AB8ABB" w14:textId="77777777" w:rsidR="00466DCF" w:rsidRPr="00CF173C" w:rsidRDefault="00466DCF" w:rsidP="00CF173C">
      <w:pPr>
        <w:spacing w:after="0" w:line="281" w:lineRule="auto"/>
        <w:rPr>
          <w:rFonts w:ascii="Arial" w:hAnsi="Arial" w:cs="Arial"/>
        </w:rPr>
      </w:pPr>
    </w:p>
    <w:p w14:paraId="17F60BE4" w14:textId="77777777" w:rsidR="00466DCF" w:rsidRPr="00CF173C" w:rsidRDefault="00466DCF" w:rsidP="00CF173C">
      <w:pPr>
        <w:spacing w:after="0" w:line="281" w:lineRule="auto"/>
        <w:rPr>
          <w:rFonts w:ascii="Arial" w:hAnsi="Arial" w:cs="Arial"/>
          <w:color w:val="FF0000"/>
        </w:rPr>
      </w:pPr>
      <w:r w:rsidRPr="00CF173C">
        <w:rPr>
          <w:rFonts w:ascii="Arial" w:hAnsi="Arial" w:cs="Arial"/>
          <w:color w:val="FF0000"/>
        </w:rPr>
        <w:t>Imię i nazwisko</w:t>
      </w:r>
    </w:p>
    <w:p w14:paraId="5532E924" w14:textId="77777777" w:rsidR="00D4747C" w:rsidRPr="00CF173C" w:rsidRDefault="00466DCF" w:rsidP="00CF173C">
      <w:pPr>
        <w:spacing w:after="0" w:line="281" w:lineRule="auto"/>
        <w:rPr>
          <w:rFonts w:ascii="Arial" w:hAnsi="Arial" w:cs="Arial"/>
          <w:color w:val="FF0000"/>
        </w:rPr>
      </w:pPr>
      <w:r w:rsidRPr="00CF173C">
        <w:rPr>
          <w:rFonts w:ascii="Arial" w:hAnsi="Arial" w:cs="Arial"/>
          <w:color w:val="FF0000"/>
        </w:rPr>
        <w:t>u</w:t>
      </w:r>
      <w:r w:rsidR="00D4747C" w:rsidRPr="00CF173C">
        <w:rPr>
          <w:rFonts w:ascii="Arial" w:hAnsi="Arial" w:cs="Arial"/>
          <w:color w:val="FF0000"/>
        </w:rPr>
        <w:t>l. ………………….</w:t>
      </w:r>
    </w:p>
    <w:p w14:paraId="1D26F694" w14:textId="77777777" w:rsidR="00D4747C" w:rsidRPr="00CF173C" w:rsidRDefault="00466DCF" w:rsidP="00CF173C">
      <w:pPr>
        <w:spacing w:after="0" w:line="281" w:lineRule="auto"/>
        <w:rPr>
          <w:rFonts w:ascii="Arial" w:hAnsi="Arial" w:cs="Arial"/>
          <w:color w:val="FF0000"/>
        </w:rPr>
      </w:pPr>
      <w:r w:rsidRPr="00CF173C">
        <w:rPr>
          <w:rFonts w:ascii="Arial" w:hAnsi="Arial" w:cs="Arial"/>
          <w:color w:val="FF0000"/>
        </w:rPr>
        <w:t>…-….. ……………..</w:t>
      </w:r>
    </w:p>
    <w:p w14:paraId="7ACE3FD6" w14:textId="77777777" w:rsidR="00D4747C" w:rsidRPr="00CF173C" w:rsidRDefault="00D4747C" w:rsidP="00CF173C">
      <w:pPr>
        <w:spacing w:after="0" w:line="281" w:lineRule="auto"/>
        <w:ind w:firstLine="4536"/>
        <w:rPr>
          <w:rFonts w:ascii="Arial" w:hAnsi="Arial" w:cs="Arial"/>
          <w:color w:val="FF0000"/>
        </w:rPr>
      </w:pPr>
    </w:p>
    <w:p w14:paraId="5573FE29" w14:textId="77777777" w:rsidR="00466DCF" w:rsidRPr="00CF173C" w:rsidRDefault="00466DCF" w:rsidP="00CF173C">
      <w:pPr>
        <w:spacing w:after="0" w:line="281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F173C">
        <w:rPr>
          <w:rFonts w:ascii="Arial" w:hAnsi="Arial" w:cs="Arial"/>
          <w:b/>
          <w:bCs/>
          <w:color w:val="FF0000"/>
        </w:rPr>
        <w:t xml:space="preserve">Do </w:t>
      </w:r>
    </w:p>
    <w:p w14:paraId="5DEA49D4" w14:textId="44CAF7C0" w:rsidR="00D4747C" w:rsidRPr="00CF173C" w:rsidRDefault="00466DCF" w:rsidP="00CF173C">
      <w:pPr>
        <w:spacing w:after="0" w:line="281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F173C">
        <w:rPr>
          <w:rFonts w:ascii="Arial" w:hAnsi="Arial" w:cs="Arial"/>
          <w:b/>
          <w:bCs/>
          <w:color w:val="FF0000"/>
        </w:rPr>
        <w:t>(</w:t>
      </w:r>
      <w:r w:rsidR="000B3D03" w:rsidRPr="00CF173C">
        <w:rPr>
          <w:rFonts w:ascii="Arial" w:hAnsi="Arial" w:cs="Arial"/>
          <w:b/>
          <w:bCs/>
          <w:color w:val="FF0000"/>
        </w:rPr>
        <w:t>dyrektor szkoły</w:t>
      </w:r>
      <w:r w:rsidR="00D4747C" w:rsidRPr="00CF173C">
        <w:rPr>
          <w:rFonts w:ascii="Arial" w:hAnsi="Arial" w:cs="Arial"/>
          <w:b/>
          <w:bCs/>
          <w:color w:val="FF0000"/>
        </w:rPr>
        <w:t>) ……</w:t>
      </w:r>
      <w:r w:rsidR="000B3D03" w:rsidRPr="00CF173C">
        <w:rPr>
          <w:rFonts w:ascii="Arial" w:hAnsi="Arial" w:cs="Arial"/>
          <w:b/>
          <w:bCs/>
          <w:color w:val="FF0000"/>
        </w:rPr>
        <w:t>……</w:t>
      </w:r>
    </w:p>
    <w:p w14:paraId="398F5AE4" w14:textId="701FCF86" w:rsidR="001E5AA8" w:rsidRPr="00CF173C" w:rsidRDefault="001E5AA8" w:rsidP="00CF173C">
      <w:pPr>
        <w:spacing w:after="0" w:line="281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F173C">
        <w:rPr>
          <w:rFonts w:ascii="Arial" w:hAnsi="Arial" w:cs="Arial"/>
          <w:b/>
          <w:bCs/>
          <w:color w:val="FF0000"/>
        </w:rPr>
        <w:t>………………………………..</w:t>
      </w:r>
    </w:p>
    <w:p w14:paraId="001F292E" w14:textId="77777777" w:rsidR="00D4747C" w:rsidRPr="00CF173C" w:rsidRDefault="00466DCF" w:rsidP="00CF173C">
      <w:pPr>
        <w:spacing w:after="0" w:line="281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F173C">
        <w:rPr>
          <w:rFonts w:ascii="Arial" w:hAnsi="Arial" w:cs="Arial"/>
          <w:b/>
          <w:bCs/>
          <w:color w:val="FF0000"/>
        </w:rPr>
        <w:t>ul. ……………………………</w:t>
      </w:r>
    </w:p>
    <w:p w14:paraId="467B710C" w14:textId="77777777" w:rsidR="00D4747C" w:rsidRPr="00CF173C" w:rsidRDefault="00466DCF" w:rsidP="00CF173C">
      <w:pPr>
        <w:spacing w:after="0" w:line="281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F173C">
        <w:rPr>
          <w:rFonts w:ascii="Arial" w:hAnsi="Arial" w:cs="Arial"/>
          <w:b/>
          <w:bCs/>
          <w:color w:val="FF0000"/>
        </w:rPr>
        <w:t>……………………………….</w:t>
      </w:r>
    </w:p>
    <w:p w14:paraId="08ACC111" w14:textId="77777777" w:rsidR="00D4747C" w:rsidRPr="00CF173C" w:rsidRDefault="00D4747C" w:rsidP="00CF173C">
      <w:pPr>
        <w:spacing w:after="0" w:line="281" w:lineRule="auto"/>
        <w:jc w:val="both"/>
        <w:rPr>
          <w:rFonts w:ascii="Arial" w:hAnsi="Arial" w:cs="Arial"/>
        </w:rPr>
      </w:pPr>
    </w:p>
    <w:p w14:paraId="667753A8" w14:textId="77777777" w:rsidR="008F7718" w:rsidRPr="00CF173C" w:rsidRDefault="008F7718" w:rsidP="00CF173C">
      <w:pPr>
        <w:spacing w:after="0" w:line="281" w:lineRule="auto"/>
        <w:jc w:val="center"/>
        <w:rPr>
          <w:rFonts w:ascii="Arial" w:hAnsi="Arial" w:cs="Arial"/>
          <w:b/>
          <w:bCs/>
        </w:rPr>
      </w:pPr>
    </w:p>
    <w:p w14:paraId="0AD153DD" w14:textId="77777777" w:rsidR="00D4747C" w:rsidRPr="00CF173C" w:rsidRDefault="00466DCF" w:rsidP="00CF173C">
      <w:pPr>
        <w:spacing w:after="0" w:line="281" w:lineRule="auto"/>
        <w:jc w:val="center"/>
        <w:rPr>
          <w:rFonts w:ascii="Arial" w:hAnsi="Arial" w:cs="Arial"/>
          <w:b/>
          <w:bCs/>
        </w:rPr>
      </w:pPr>
      <w:r w:rsidRPr="00CF173C">
        <w:rPr>
          <w:rFonts w:ascii="Arial" w:hAnsi="Arial" w:cs="Arial"/>
          <w:b/>
          <w:bCs/>
        </w:rPr>
        <w:t xml:space="preserve">Zapytanie do </w:t>
      </w:r>
      <w:r w:rsidR="00051DD9" w:rsidRPr="00CF173C">
        <w:rPr>
          <w:rFonts w:ascii="Arial" w:hAnsi="Arial" w:cs="Arial"/>
          <w:b/>
          <w:bCs/>
        </w:rPr>
        <w:t xml:space="preserve">dyrektora szkoły </w:t>
      </w:r>
    </w:p>
    <w:p w14:paraId="1B8AF41E" w14:textId="77777777" w:rsidR="00D4747C" w:rsidRPr="00CF173C" w:rsidRDefault="00D4747C" w:rsidP="00CF173C">
      <w:pPr>
        <w:spacing w:after="0" w:line="281" w:lineRule="auto"/>
        <w:jc w:val="center"/>
        <w:rPr>
          <w:rFonts w:ascii="Arial" w:hAnsi="Arial" w:cs="Arial"/>
          <w:b/>
          <w:bCs/>
        </w:rPr>
      </w:pPr>
      <w:r w:rsidRPr="00CF173C">
        <w:rPr>
          <w:rFonts w:ascii="Arial" w:hAnsi="Arial" w:cs="Arial"/>
          <w:b/>
          <w:bCs/>
        </w:rPr>
        <w:t xml:space="preserve"> wraz </w:t>
      </w:r>
    </w:p>
    <w:p w14:paraId="3CC3EA88" w14:textId="641F25A1" w:rsidR="00D4747C" w:rsidRPr="00CF173C" w:rsidRDefault="00D4747C" w:rsidP="00CF173C">
      <w:pPr>
        <w:spacing w:after="0" w:line="281" w:lineRule="auto"/>
        <w:jc w:val="center"/>
        <w:rPr>
          <w:rFonts w:ascii="Arial" w:hAnsi="Arial" w:cs="Arial"/>
          <w:b/>
          <w:bCs/>
        </w:rPr>
      </w:pPr>
      <w:r w:rsidRPr="00CF173C">
        <w:rPr>
          <w:rFonts w:ascii="Arial" w:hAnsi="Arial" w:cs="Arial"/>
          <w:b/>
          <w:bCs/>
        </w:rPr>
        <w:t xml:space="preserve">z odmową noszenia maseczki w trakcie </w:t>
      </w:r>
      <w:r w:rsidR="00051DD9" w:rsidRPr="00CF173C">
        <w:rPr>
          <w:rFonts w:ascii="Arial" w:hAnsi="Arial" w:cs="Arial"/>
          <w:b/>
          <w:bCs/>
        </w:rPr>
        <w:t>zajęć lekcyjnych</w:t>
      </w:r>
    </w:p>
    <w:p w14:paraId="19F37FB6" w14:textId="3DD21DCF" w:rsidR="00A231F1" w:rsidRPr="00CF173C" w:rsidRDefault="00A231F1" w:rsidP="00CF173C">
      <w:pPr>
        <w:spacing w:after="0" w:line="281" w:lineRule="auto"/>
        <w:jc w:val="center"/>
        <w:rPr>
          <w:rFonts w:ascii="Arial" w:hAnsi="Arial" w:cs="Arial"/>
          <w:b/>
          <w:bCs/>
        </w:rPr>
      </w:pPr>
      <w:r w:rsidRPr="00CF173C">
        <w:rPr>
          <w:rFonts w:ascii="Arial" w:hAnsi="Arial" w:cs="Arial"/>
          <w:b/>
          <w:bCs/>
        </w:rPr>
        <w:t>oraz stosowania środków do dezynfekcj</w:t>
      </w:r>
      <w:r w:rsidR="00D277E8" w:rsidRPr="00CF173C">
        <w:rPr>
          <w:rFonts w:ascii="Arial" w:hAnsi="Arial" w:cs="Arial"/>
          <w:b/>
          <w:bCs/>
        </w:rPr>
        <w:t>i</w:t>
      </w:r>
    </w:p>
    <w:p w14:paraId="43092FC2" w14:textId="77777777" w:rsidR="008F7718" w:rsidRPr="00CF173C" w:rsidRDefault="008F7718" w:rsidP="00CF173C">
      <w:pPr>
        <w:pStyle w:val="Nagwek1"/>
        <w:spacing w:before="0" w:beforeAutospacing="0" w:after="0" w:afterAutospacing="0" w:line="281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27A02D6" w14:textId="3763DC97" w:rsidR="00D4747C" w:rsidRPr="00CF173C" w:rsidRDefault="00D4747C" w:rsidP="00CF173C">
      <w:pPr>
        <w:pStyle w:val="Nagwek1"/>
        <w:spacing w:before="0" w:beforeAutospacing="0" w:after="0" w:afterAutospacing="0" w:line="281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F173C">
        <w:rPr>
          <w:rFonts w:ascii="Arial" w:hAnsi="Arial" w:cs="Arial"/>
          <w:b w:val="0"/>
          <w:bCs w:val="0"/>
          <w:sz w:val="22"/>
          <w:szCs w:val="22"/>
        </w:rPr>
        <w:t xml:space="preserve">Działając w imieniu </w:t>
      </w:r>
      <w:r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własnym oraz jako </w:t>
      </w:r>
      <w:r w:rsidR="00EB147C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>rodzic dziecka</w:t>
      </w:r>
      <w:r w:rsidR="00D277E8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…………………………</w:t>
      </w:r>
      <w:r w:rsidR="00EB147C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>, uczęszczającego do szkoły ……………………………… w ……………………</w:t>
      </w:r>
      <w:r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, </w:t>
      </w:r>
      <w:r w:rsidR="00307013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>z uwagi na</w:t>
      </w:r>
      <w:r w:rsidR="005D0466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jej zamknięcie oraz</w:t>
      </w:r>
      <w:r w:rsidR="00307013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zaist</w:t>
      </w:r>
      <w:r w:rsidR="005D0466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>niałą sytuację epidemiologiczną i</w:t>
      </w:r>
      <w:r w:rsidR="00307013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podjęte </w:t>
      </w:r>
      <w:r w:rsidR="00EB147C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>w tutejszej szkole</w:t>
      </w:r>
      <w:r w:rsidR="00307013" w:rsidRPr="00CF1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działania ochronne, </w:t>
      </w:r>
      <w:r w:rsidRPr="00CF173C">
        <w:rPr>
          <w:rFonts w:ascii="Arial" w:hAnsi="Arial" w:cs="Arial"/>
          <w:b w:val="0"/>
          <w:bCs w:val="0"/>
          <w:sz w:val="22"/>
          <w:szCs w:val="22"/>
        </w:rPr>
        <w:t>zwracam się z następującymi pytaniami:</w:t>
      </w:r>
    </w:p>
    <w:p w14:paraId="7A794154" w14:textId="1CAE2631" w:rsidR="00EB147C" w:rsidRPr="00CF173C" w:rsidRDefault="005D0466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 xml:space="preserve">Na jakiej podstawie </w:t>
      </w:r>
      <w:r w:rsidR="00D277E8" w:rsidRPr="00CF173C">
        <w:rPr>
          <w:rFonts w:ascii="Arial" w:hAnsi="Arial" w:cs="Arial"/>
        </w:rPr>
        <w:t xml:space="preserve">prawnej </w:t>
      </w:r>
      <w:r w:rsidR="00CA3A09" w:rsidRPr="00CF173C">
        <w:rPr>
          <w:rFonts w:ascii="Arial" w:hAnsi="Arial" w:cs="Arial"/>
        </w:rPr>
        <w:t xml:space="preserve">dyrektor </w:t>
      </w:r>
      <w:r w:rsidR="00EB147C" w:rsidRPr="00CF173C">
        <w:rPr>
          <w:rFonts w:ascii="Arial" w:hAnsi="Arial" w:cs="Arial"/>
        </w:rPr>
        <w:t>szkoły nakazał uczniom, nauczycielom i pracownikom szkoły nosić maseczki? Proszę o podanie podstawy prawnej.</w:t>
      </w:r>
    </w:p>
    <w:p w14:paraId="18CC39B7" w14:textId="77777777" w:rsidR="00466DCF" w:rsidRPr="00CF173C" w:rsidRDefault="00D4747C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Czy od momentu nałożenia obowiązku zakrywania</w:t>
      </w:r>
      <w:r w:rsidR="00EB147C" w:rsidRPr="00CF173C">
        <w:rPr>
          <w:rFonts w:ascii="Arial" w:hAnsi="Arial" w:cs="Arial"/>
        </w:rPr>
        <w:t xml:space="preserve"> w szkole</w:t>
      </w:r>
      <w:r w:rsidRPr="00CF173C">
        <w:rPr>
          <w:rFonts w:ascii="Arial" w:hAnsi="Arial" w:cs="Arial"/>
        </w:rPr>
        <w:t>, przy pomocy odzieży lub jej części, maski, maseczki, przyłbicy albo kasku ochronnego ust i nosa:</w:t>
      </w:r>
    </w:p>
    <w:p w14:paraId="6DCEE13E" w14:textId="2187E068" w:rsidR="00466DCF" w:rsidRPr="00CF173C" w:rsidRDefault="00466DCF" w:rsidP="00A661EC">
      <w:pPr>
        <w:pStyle w:val="Akapitzlist"/>
        <w:numPr>
          <w:ilvl w:val="1"/>
          <w:numId w:val="10"/>
        </w:numPr>
        <w:tabs>
          <w:tab w:val="left" w:pos="709"/>
        </w:tabs>
        <w:spacing w:after="0" w:line="281" w:lineRule="auto"/>
        <w:ind w:left="567" w:hanging="141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 xml:space="preserve">przeprowadzono badania stężeń </w:t>
      </w:r>
      <w:proofErr w:type="spellStart"/>
      <w:r w:rsidRPr="00CF173C">
        <w:rPr>
          <w:rFonts w:ascii="Arial" w:hAnsi="Arial" w:cs="Arial"/>
        </w:rPr>
        <w:t>d</w:t>
      </w:r>
      <w:r w:rsidR="00D4747C" w:rsidRPr="00CF173C">
        <w:rPr>
          <w:rFonts w:ascii="Arial" w:hAnsi="Arial" w:cs="Arial"/>
        </w:rPr>
        <w:t>itlenk</w:t>
      </w:r>
      <w:r w:rsidR="00665444" w:rsidRPr="00CF173C">
        <w:rPr>
          <w:rFonts w:ascii="Arial" w:hAnsi="Arial" w:cs="Arial"/>
        </w:rPr>
        <w:t>u</w:t>
      </w:r>
      <w:proofErr w:type="spellEnd"/>
      <w:r w:rsidR="00D4747C" w:rsidRPr="00CF173C">
        <w:rPr>
          <w:rFonts w:ascii="Arial" w:hAnsi="Arial" w:cs="Arial"/>
        </w:rPr>
        <w:t xml:space="preserve"> węgla szkodliw</w:t>
      </w:r>
      <w:r w:rsidR="00665444" w:rsidRPr="00CF173C">
        <w:rPr>
          <w:rFonts w:ascii="Arial" w:hAnsi="Arial" w:cs="Arial"/>
        </w:rPr>
        <w:t>ego</w:t>
      </w:r>
      <w:r w:rsidR="00D4747C" w:rsidRPr="00CF173C">
        <w:rPr>
          <w:rFonts w:ascii="Arial" w:hAnsi="Arial" w:cs="Arial"/>
        </w:rPr>
        <w:t xml:space="preserve"> dla zdrowia w powietrzu wdychanym przez osobę wykonującą nałożony obowiązek zakrywania, przy pomocy odzieży lub jej części, maski, maseczki, przyłbicy albo kasku ochronnego ust i nosa</w:t>
      </w:r>
      <w:r w:rsidR="00D277E8" w:rsidRPr="00CF173C">
        <w:rPr>
          <w:rFonts w:ascii="Arial" w:hAnsi="Arial" w:cs="Arial"/>
        </w:rPr>
        <w:t xml:space="preserve"> </w:t>
      </w:r>
      <w:r w:rsidR="00D4747C" w:rsidRPr="00CF173C">
        <w:rPr>
          <w:rFonts w:ascii="Arial" w:hAnsi="Arial" w:cs="Arial"/>
        </w:rPr>
        <w:t>?</w:t>
      </w:r>
      <w:r w:rsidR="00D277E8" w:rsidRPr="00CF173C">
        <w:rPr>
          <w:rFonts w:ascii="Arial" w:hAnsi="Arial" w:cs="Arial"/>
        </w:rPr>
        <w:t xml:space="preserve"> </w:t>
      </w:r>
    </w:p>
    <w:p w14:paraId="34A3F778" w14:textId="5F396A4D" w:rsidR="00466DCF" w:rsidRPr="00CF173C" w:rsidRDefault="00D4747C" w:rsidP="00A661EC">
      <w:pPr>
        <w:pStyle w:val="Akapitzlist"/>
        <w:numPr>
          <w:ilvl w:val="1"/>
          <w:numId w:val="10"/>
        </w:numPr>
        <w:tabs>
          <w:tab w:val="left" w:pos="709"/>
        </w:tabs>
        <w:spacing w:after="0" w:line="281" w:lineRule="auto"/>
        <w:ind w:left="567" w:hanging="141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Czy wartości stężeń przeprowadzon</w:t>
      </w:r>
      <w:r w:rsidR="00EB147C" w:rsidRPr="00CF173C">
        <w:rPr>
          <w:rFonts w:ascii="Arial" w:hAnsi="Arial" w:cs="Arial"/>
        </w:rPr>
        <w:t>ych badań o których mowa w pkt</w:t>
      </w:r>
      <w:r w:rsidR="00D277E8" w:rsidRPr="00CF173C">
        <w:rPr>
          <w:rFonts w:ascii="Arial" w:hAnsi="Arial" w:cs="Arial"/>
        </w:rPr>
        <w:t xml:space="preserve"> 2</w:t>
      </w:r>
      <w:r w:rsidRPr="00CF173C">
        <w:rPr>
          <w:rFonts w:ascii="Arial" w:hAnsi="Arial" w:cs="Arial"/>
        </w:rPr>
        <w:t xml:space="preserve">: </w:t>
      </w:r>
    </w:p>
    <w:p w14:paraId="11597875" w14:textId="38AFEC1B" w:rsidR="00466DCF" w:rsidRPr="00CF173C" w:rsidRDefault="00D4747C" w:rsidP="00A661EC">
      <w:pPr>
        <w:pStyle w:val="Akapitzlist"/>
        <w:numPr>
          <w:ilvl w:val="4"/>
          <w:numId w:val="13"/>
        </w:numPr>
        <w:tabs>
          <w:tab w:val="left" w:pos="709"/>
          <w:tab w:val="left" w:pos="993"/>
        </w:tabs>
        <w:spacing w:after="0" w:line="281" w:lineRule="auto"/>
        <w:ind w:left="709" w:firstLine="0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 xml:space="preserve">uwzględniały różne sytuacje aktywności zawodowej </w:t>
      </w:r>
      <w:r w:rsidRPr="00CF173C">
        <w:rPr>
          <w:rFonts w:ascii="Arial" w:hAnsi="Arial" w:cs="Arial"/>
        </w:rPr>
        <w:br/>
        <w:t>i pozazawodowej, czas przebywania w środowisku szkodliwym</w:t>
      </w:r>
      <w:r w:rsidR="00665444" w:rsidRPr="00CF173C">
        <w:rPr>
          <w:rFonts w:ascii="Arial" w:hAnsi="Arial" w:cs="Arial"/>
        </w:rPr>
        <w:t xml:space="preserve"> </w:t>
      </w:r>
      <w:r w:rsidR="00466DCF" w:rsidRPr="00CF173C">
        <w:rPr>
          <w:rFonts w:ascii="Arial" w:hAnsi="Arial" w:cs="Arial"/>
        </w:rPr>
        <w:t xml:space="preserve">(wysokie stężenie </w:t>
      </w:r>
      <w:proofErr w:type="spellStart"/>
      <w:r w:rsidR="00466DCF" w:rsidRPr="00CF173C">
        <w:rPr>
          <w:rFonts w:ascii="Arial" w:hAnsi="Arial" w:cs="Arial"/>
        </w:rPr>
        <w:t>d</w:t>
      </w:r>
      <w:r w:rsidRPr="00CF173C">
        <w:rPr>
          <w:rFonts w:ascii="Arial" w:hAnsi="Arial" w:cs="Arial"/>
        </w:rPr>
        <w:t>itlenk</w:t>
      </w:r>
      <w:r w:rsidR="00665444" w:rsidRPr="00CF173C">
        <w:rPr>
          <w:rFonts w:ascii="Arial" w:hAnsi="Arial" w:cs="Arial"/>
        </w:rPr>
        <w:t>u</w:t>
      </w:r>
      <w:proofErr w:type="spellEnd"/>
      <w:r w:rsidRPr="00CF173C">
        <w:rPr>
          <w:rFonts w:ascii="Arial" w:hAnsi="Arial" w:cs="Arial"/>
        </w:rPr>
        <w:t xml:space="preserve"> w</w:t>
      </w:r>
      <w:r w:rsidR="00466DCF" w:rsidRPr="00CF173C">
        <w:rPr>
          <w:rFonts w:ascii="Arial" w:hAnsi="Arial" w:cs="Arial"/>
        </w:rPr>
        <w:t>ęgla), stan zdrowia, wiek, płeć</w:t>
      </w:r>
      <w:r w:rsidR="00D277E8" w:rsidRPr="00CF173C">
        <w:rPr>
          <w:rFonts w:ascii="Arial" w:hAnsi="Arial" w:cs="Arial"/>
        </w:rPr>
        <w:t xml:space="preserve"> </w:t>
      </w:r>
      <w:r w:rsidRPr="00CF173C">
        <w:rPr>
          <w:rFonts w:ascii="Arial" w:hAnsi="Arial" w:cs="Arial"/>
        </w:rPr>
        <w:t>?</w:t>
      </w:r>
    </w:p>
    <w:p w14:paraId="306EED62" w14:textId="77777777" w:rsidR="00466DCF" w:rsidRPr="00CF173C" w:rsidRDefault="00D4747C" w:rsidP="00A661EC">
      <w:pPr>
        <w:pStyle w:val="Akapitzlist"/>
        <w:numPr>
          <w:ilvl w:val="4"/>
          <w:numId w:val="13"/>
        </w:numPr>
        <w:tabs>
          <w:tab w:val="left" w:pos="709"/>
          <w:tab w:val="left" w:pos="993"/>
        </w:tabs>
        <w:spacing w:after="0" w:line="281" w:lineRule="auto"/>
        <w:ind w:left="709" w:firstLine="0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nie przekroczyły dopuszczalnych stężeń sz</w:t>
      </w:r>
      <w:r w:rsidR="00466DCF" w:rsidRPr="00CF173C">
        <w:rPr>
          <w:rFonts w:ascii="Arial" w:hAnsi="Arial" w:cs="Arial"/>
        </w:rPr>
        <w:t>kodliwych dla zdrowia człowieka</w:t>
      </w:r>
      <w:r w:rsidRPr="00CF173C">
        <w:rPr>
          <w:rFonts w:ascii="Arial" w:hAnsi="Arial" w:cs="Arial"/>
        </w:rPr>
        <w:t>?</w:t>
      </w:r>
    </w:p>
    <w:p w14:paraId="2A958A04" w14:textId="5001A35F" w:rsidR="00D4747C" w:rsidRPr="00CF173C" w:rsidRDefault="00D4747C" w:rsidP="00A661EC">
      <w:pPr>
        <w:pStyle w:val="Akapitzlist"/>
        <w:numPr>
          <w:ilvl w:val="4"/>
          <w:numId w:val="13"/>
        </w:numPr>
        <w:tabs>
          <w:tab w:val="left" w:pos="709"/>
          <w:tab w:val="left" w:pos="993"/>
        </w:tabs>
        <w:spacing w:after="0" w:line="281" w:lineRule="auto"/>
        <w:ind w:left="709" w:firstLine="0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 xml:space="preserve">są zgodne z </w:t>
      </w:r>
      <w:bookmarkStart w:id="0" w:name="_Hlk69385185"/>
      <w:r w:rsidRPr="00CF173C">
        <w:rPr>
          <w:rFonts w:ascii="Arial" w:hAnsi="Arial" w:cs="Arial"/>
        </w:rPr>
        <w:t>Rozporządzenie</w:t>
      </w:r>
      <w:r w:rsidR="00466DCF" w:rsidRPr="00CF173C">
        <w:rPr>
          <w:rFonts w:ascii="Arial" w:hAnsi="Arial" w:cs="Arial"/>
        </w:rPr>
        <w:t>m</w:t>
      </w:r>
      <w:r w:rsidRPr="00CF173C">
        <w:rPr>
          <w:rFonts w:ascii="Arial" w:hAnsi="Arial" w:cs="Arial"/>
        </w:rPr>
        <w:t xml:space="preserve"> Ministra Rodziny, Pracy i Polityki Społecznej z dnia 12 czerwca 2018 r. w sprawie najwyższych dopuszczalnych stężeń i natężeń czynników szkodliwych dla zdrowia w środowisku pracy </w:t>
      </w:r>
      <w:r w:rsidR="00665444" w:rsidRPr="00CF173C">
        <w:rPr>
          <w:rFonts w:ascii="Arial" w:hAnsi="Arial" w:cs="Arial"/>
        </w:rPr>
        <w:t>(Dz.U. 2018 poz. 1286)</w:t>
      </w:r>
      <w:bookmarkEnd w:id="0"/>
      <w:r w:rsidR="00D277E8" w:rsidRPr="00CF173C">
        <w:rPr>
          <w:rFonts w:ascii="Arial" w:hAnsi="Arial" w:cs="Arial"/>
        </w:rPr>
        <w:t xml:space="preserve"> </w:t>
      </w:r>
      <w:r w:rsidRPr="00CF173C">
        <w:rPr>
          <w:rFonts w:ascii="Arial" w:hAnsi="Arial" w:cs="Arial"/>
        </w:rPr>
        <w:t>?</w:t>
      </w:r>
    </w:p>
    <w:p w14:paraId="45DC84E2" w14:textId="6C19B0F2" w:rsidR="00466DCF" w:rsidRPr="00CF173C" w:rsidRDefault="00D4747C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Proszę o podanie wyników przeprowadzonych badań</w:t>
      </w:r>
      <w:r w:rsidR="00466DCF" w:rsidRPr="00CF173C">
        <w:rPr>
          <w:rFonts w:ascii="Arial" w:hAnsi="Arial" w:cs="Arial"/>
        </w:rPr>
        <w:t>,</w:t>
      </w:r>
      <w:r w:rsidR="0021077D" w:rsidRPr="00CF173C">
        <w:rPr>
          <w:rFonts w:ascii="Arial" w:hAnsi="Arial" w:cs="Arial"/>
        </w:rPr>
        <w:t xml:space="preserve"> o których mowa w pkt </w:t>
      </w:r>
      <w:r w:rsidR="00D277E8" w:rsidRPr="00CF173C">
        <w:rPr>
          <w:rFonts w:ascii="Arial" w:hAnsi="Arial" w:cs="Arial"/>
        </w:rPr>
        <w:t>2</w:t>
      </w:r>
      <w:r w:rsidRPr="00CF173C">
        <w:rPr>
          <w:rFonts w:ascii="Arial" w:hAnsi="Arial" w:cs="Arial"/>
        </w:rPr>
        <w:t>, a jeżeli nie zostały przeprowadzone, to z jakiego powodu lub jaka instytucja jest odp</w:t>
      </w:r>
      <w:r w:rsidR="00466DCF" w:rsidRPr="00CF173C">
        <w:rPr>
          <w:rFonts w:ascii="Arial" w:hAnsi="Arial" w:cs="Arial"/>
        </w:rPr>
        <w:t>owiedzialna za taki stan rzeczy</w:t>
      </w:r>
      <w:r w:rsidRPr="00CF173C">
        <w:rPr>
          <w:rFonts w:ascii="Arial" w:hAnsi="Arial" w:cs="Arial"/>
        </w:rPr>
        <w:t>?</w:t>
      </w:r>
    </w:p>
    <w:p w14:paraId="37E2AC3E" w14:textId="0FD86E05" w:rsidR="00466DCF" w:rsidRPr="00CF173C" w:rsidRDefault="00D4747C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Czy</w:t>
      </w:r>
      <w:r w:rsidR="00466DCF" w:rsidRPr="00CF173C">
        <w:rPr>
          <w:rFonts w:ascii="Arial" w:hAnsi="Arial" w:cs="Arial"/>
        </w:rPr>
        <w:t xml:space="preserve"> w związku z powyższym</w:t>
      </w:r>
      <w:r w:rsidRPr="00CF173C">
        <w:rPr>
          <w:rFonts w:ascii="Arial" w:hAnsi="Arial" w:cs="Arial"/>
        </w:rPr>
        <w:t xml:space="preserve"> planow</w:t>
      </w:r>
      <w:r w:rsidR="0021077D" w:rsidRPr="00CF173C">
        <w:rPr>
          <w:rFonts w:ascii="Arial" w:hAnsi="Arial" w:cs="Arial"/>
        </w:rPr>
        <w:t xml:space="preserve">ane są badania wskazane w pkt </w:t>
      </w:r>
      <w:r w:rsidR="00D277E8" w:rsidRPr="00CF173C">
        <w:rPr>
          <w:rFonts w:ascii="Arial" w:hAnsi="Arial" w:cs="Arial"/>
        </w:rPr>
        <w:t xml:space="preserve">2 </w:t>
      </w:r>
      <w:r w:rsidRPr="00CF173C">
        <w:rPr>
          <w:rFonts w:ascii="Arial" w:hAnsi="Arial" w:cs="Arial"/>
        </w:rPr>
        <w:t>?</w:t>
      </w:r>
    </w:p>
    <w:p w14:paraId="0DF68DB5" w14:textId="026F03B3" w:rsidR="00D4747C" w:rsidRPr="00CF173C" w:rsidRDefault="00D4747C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Czy planowane są badania mające na celu określenie skuteczności wprowad</w:t>
      </w:r>
      <w:r w:rsidR="0021077D" w:rsidRPr="00CF173C">
        <w:rPr>
          <w:rFonts w:ascii="Arial" w:hAnsi="Arial" w:cs="Arial"/>
        </w:rPr>
        <w:t xml:space="preserve">zonych nakazów opisanych w pkt </w:t>
      </w:r>
      <w:r w:rsidR="00D277E8" w:rsidRPr="00CF173C">
        <w:rPr>
          <w:rFonts w:ascii="Arial" w:hAnsi="Arial" w:cs="Arial"/>
        </w:rPr>
        <w:t>1 i 2</w:t>
      </w:r>
      <w:r w:rsidRPr="00CF173C">
        <w:rPr>
          <w:rFonts w:ascii="Arial" w:hAnsi="Arial" w:cs="Arial"/>
        </w:rPr>
        <w:t xml:space="preserve"> pod kątem ich skuteczności w celu zapobiegania szerzeniu się Covid</w:t>
      </w:r>
      <w:r w:rsidR="00466DCF" w:rsidRPr="00CF173C">
        <w:rPr>
          <w:rFonts w:ascii="Arial" w:hAnsi="Arial" w:cs="Arial"/>
        </w:rPr>
        <w:t>-19</w:t>
      </w:r>
      <w:r w:rsidRPr="00CF173C">
        <w:rPr>
          <w:rFonts w:ascii="Arial" w:hAnsi="Arial" w:cs="Arial"/>
        </w:rPr>
        <w:t>?</w:t>
      </w:r>
    </w:p>
    <w:p w14:paraId="77EDA538" w14:textId="77765009" w:rsidR="00D277E8" w:rsidRPr="00CF173C" w:rsidRDefault="00D277E8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>Czy zostały przeprowadzone badania pod kątem skuteczności oraz bezpieczeństwa stosowania środków dezynfekujących używanych w szkole przez nauczycieli i dzieci ?  Proszę o udostępnienie wyników badań.</w:t>
      </w:r>
    </w:p>
    <w:p w14:paraId="2B017313" w14:textId="3BA8BD6F" w:rsidR="00D277E8" w:rsidRPr="00CF173C" w:rsidRDefault="00D277E8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lastRenderedPageBreak/>
        <w:t>J</w:t>
      </w:r>
      <w:r w:rsidRPr="00CF173C">
        <w:rPr>
          <w:rFonts w:ascii="Arial" w:hAnsi="Arial" w:cs="Arial"/>
        </w:rPr>
        <w:t xml:space="preserve">eżeli </w:t>
      </w:r>
      <w:r w:rsidRPr="00CF173C">
        <w:rPr>
          <w:rFonts w:ascii="Arial" w:hAnsi="Arial" w:cs="Arial"/>
        </w:rPr>
        <w:t xml:space="preserve">badania wskazane w pkt 6 </w:t>
      </w:r>
      <w:r w:rsidRPr="00CF173C">
        <w:rPr>
          <w:rFonts w:ascii="Arial" w:hAnsi="Arial" w:cs="Arial"/>
        </w:rPr>
        <w:t>nie zostały przeprowadzone, to z jakiego powodu lub jaka instytucja jest odpowiedzialna za taki stan rzeczy?</w:t>
      </w:r>
    </w:p>
    <w:p w14:paraId="11102EA5" w14:textId="45E03065" w:rsidR="00D277E8" w:rsidRPr="00CF173C" w:rsidRDefault="00D277E8" w:rsidP="00A661EC">
      <w:pPr>
        <w:pStyle w:val="Akapitzlist"/>
        <w:numPr>
          <w:ilvl w:val="0"/>
          <w:numId w:val="12"/>
        </w:numPr>
        <w:tabs>
          <w:tab w:val="left" w:pos="284"/>
        </w:tabs>
        <w:spacing w:after="0" w:line="281" w:lineRule="auto"/>
        <w:ind w:left="284" w:hanging="284"/>
        <w:jc w:val="both"/>
        <w:rPr>
          <w:rFonts w:ascii="Arial" w:hAnsi="Arial" w:cs="Arial"/>
        </w:rPr>
      </w:pPr>
      <w:r w:rsidRPr="00CF173C">
        <w:rPr>
          <w:rFonts w:ascii="Arial" w:hAnsi="Arial" w:cs="Arial"/>
        </w:rPr>
        <w:t xml:space="preserve">Czy w związku z powyższym planowane są badania wskazane w pkt </w:t>
      </w:r>
      <w:r w:rsidRPr="00CF173C">
        <w:rPr>
          <w:rFonts w:ascii="Arial" w:hAnsi="Arial" w:cs="Arial"/>
        </w:rPr>
        <w:t>6</w:t>
      </w:r>
      <w:r w:rsidRPr="00CF173C">
        <w:rPr>
          <w:rFonts w:ascii="Arial" w:hAnsi="Arial" w:cs="Arial"/>
        </w:rPr>
        <w:t xml:space="preserve"> ?</w:t>
      </w:r>
    </w:p>
    <w:p w14:paraId="46A721A9" w14:textId="77777777" w:rsidR="00307013" w:rsidRPr="00CF173C" w:rsidRDefault="00307013" w:rsidP="00CF173C">
      <w:pPr>
        <w:tabs>
          <w:tab w:val="left" w:pos="284"/>
        </w:tabs>
        <w:spacing w:after="0" w:line="281" w:lineRule="auto"/>
        <w:jc w:val="both"/>
        <w:rPr>
          <w:rFonts w:ascii="Arial" w:hAnsi="Arial" w:cs="Arial"/>
        </w:rPr>
      </w:pPr>
    </w:p>
    <w:p w14:paraId="14C3201F" w14:textId="44AD6BA2" w:rsidR="00635734" w:rsidRPr="00CF173C" w:rsidRDefault="00307013" w:rsidP="00CF173C">
      <w:pPr>
        <w:pStyle w:val="Nagwek1"/>
        <w:spacing w:before="0" w:beforeAutospacing="0" w:after="0" w:afterAutospacing="0" w:line="281" w:lineRule="auto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CF173C">
        <w:rPr>
          <w:rFonts w:ascii="Arial" w:hAnsi="Arial" w:cs="Arial"/>
          <w:b w:val="0"/>
          <w:sz w:val="22"/>
          <w:szCs w:val="22"/>
        </w:rPr>
        <w:t>Należy wskazać, iż zgodnie z treścią art.</w:t>
      </w:r>
      <w:bookmarkStart w:id="1" w:name="mip55177440"/>
      <w:bookmarkEnd w:id="1"/>
      <w:r w:rsidR="00134C52" w:rsidRPr="00CF173C">
        <w:rPr>
          <w:rFonts w:ascii="Arial" w:hAnsi="Arial" w:cs="Arial"/>
          <w:b w:val="0"/>
          <w:sz w:val="22"/>
          <w:szCs w:val="22"/>
        </w:rPr>
        <w:t xml:space="preserve"> </w:t>
      </w:r>
      <w:r w:rsidR="0021077D" w:rsidRPr="00CF173C">
        <w:rPr>
          <w:rFonts w:ascii="Arial" w:hAnsi="Arial" w:cs="Arial"/>
          <w:b w:val="0"/>
          <w:sz w:val="22"/>
          <w:szCs w:val="22"/>
        </w:rPr>
        <w:t xml:space="preserve">68 </w:t>
      </w:r>
      <w:r w:rsidR="00812299" w:rsidRPr="00CF173C">
        <w:rPr>
          <w:rFonts w:ascii="Arial" w:hAnsi="Arial" w:cs="Arial"/>
          <w:b w:val="0"/>
          <w:sz w:val="22"/>
          <w:szCs w:val="22"/>
        </w:rPr>
        <w:t>ustawy z dnia 14 grudnia 2016 r. - Prawo oświatowe, który mówi</w:t>
      </w:r>
      <w:r w:rsidR="009C2C45" w:rsidRPr="00CF173C">
        <w:rPr>
          <w:rFonts w:ascii="Arial" w:hAnsi="Arial" w:cs="Arial"/>
          <w:b w:val="0"/>
          <w:sz w:val="22"/>
          <w:szCs w:val="22"/>
        </w:rPr>
        <w:t>, że:</w:t>
      </w:r>
      <w:r w:rsidR="00635734" w:rsidRPr="00CF173C">
        <w:rPr>
          <w:rFonts w:ascii="Arial" w:hAnsi="Arial" w:cs="Arial"/>
          <w:b w:val="0"/>
          <w:sz w:val="22"/>
          <w:szCs w:val="22"/>
        </w:rPr>
        <w:t xml:space="preserve"> </w:t>
      </w:r>
    </w:p>
    <w:p w14:paraId="1CB402EE" w14:textId="77777777" w:rsidR="00812299" w:rsidRPr="00CF173C" w:rsidRDefault="00635734" w:rsidP="00CF173C">
      <w:pPr>
        <w:pStyle w:val="Nagwek1"/>
        <w:spacing w:before="0" w:beforeAutospacing="0" w:after="0" w:afterAutospacing="0" w:line="281" w:lineRule="auto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CF173C">
        <w:rPr>
          <w:rFonts w:ascii="Arial" w:hAnsi="Arial" w:cs="Arial"/>
          <w:b w:val="0"/>
          <w:i/>
          <w:sz w:val="22"/>
          <w:szCs w:val="22"/>
        </w:rPr>
        <w:t xml:space="preserve">„1. </w:t>
      </w:r>
      <w:r w:rsidR="009C2C45" w:rsidRPr="00CF173C">
        <w:rPr>
          <w:rFonts w:ascii="Arial" w:hAnsi="Arial" w:cs="Arial"/>
          <w:b w:val="0"/>
          <w:i/>
          <w:sz w:val="22"/>
          <w:szCs w:val="22"/>
        </w:rPr>
        <w:t>dyrektor szkoły lub placówki</w:t>
      </w:r>
      <w:r w:rsidR="00812299" w:rsidRPr="00CF173C">
        <w:rPr>
          <w:rFonts w:ascii="Arial" w:hAnsi="Arial" w:cs="Arial"/>
          <w:b w:val="0"/>
          <w:i/>
          <w:sz w:val="22"/>
          <w:szCs w:val="22"/>
        </w:rPr>
        <w:t xml:space="preserve"> w szczególności:</w:t>
      </w:r>
    </w:p>
    <w:p w14:paraId="20565ADF" w14:textId="66B7FB35" w:rsidR="00812299" w:rsidRPr="00CF173C" w:rsidRDefault="00D277E8" w:rsidP="00CF173C">
      <w:pPr>
        <w:pStyle w:val="Nagwek1"/>
        <w:spacing w:before="0" w:beforeAutospacing="0" w:after="0" w:afterAutospacing="0" w:line="281" w:lineRule="auto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F173C">
        <w:rPr>
          <w:rFonts w:ascii="Arial" w:hAnsi="Arial" w:cs="Arial"/>
          <w:b w:val="0"/>
          <w:i/>
          <w:sz w:val="22"/>
          <w:szCs w:val="22"/>
        </w:rPr>
        <w:t xml:space="preserve">Pkt 3. </w:t>
      </w:r>
      <w:r w:rsidR="0021077D" w:rsidRPr="00CF173C">
        <w:rPr>
          <w:rFonts w:ascii="Arial" w:hAnsi="Arial" w:cs="Arial"/>
          <w:b w:val="0"/>
          <w:i/>
          <w:sz w:val="22"/>
          <w:szCs w:val="22"/>
          <w:u w:val="single"/>
        </w:rPr>
        <w:t>sprawuje opiekę nad uczniami oraz stwarza warunki harmonijnego rozwoju psychofizycznego poprzez akt</w:t>
      </w:r>
      <w:r w:rsidR="00812299" w:rsidRPr="00CF173C">
        <w:rPr>
          <w:rFonts w:ascii="Arial" w:hAnsi="Arial" w:cs="Arial"/>
          <w:b w:val="0"/>
          <w:i/>
          <w:sz w:val="22"/>
          <w:szCs w:val="22"/>
          <w:u w:val="single"/>
        </w:rPr>
        <w:t>ywne działania prozdrowotne;</w:t>
      </w:r>
      <w:r w:rsidRPr="00CF173C">
        <w:rPr>
          <w:rFonts w:ascii="Arial" w:hAnsi="Arial" w:cs="Arial"/>
          <w:b w:val="0"/>
          <w:i/>
          <w:sz w:val="22"/>
          <w:szCs w:val="22"/>
          <w:u w:val="single"/>
        </w:rPr>
        <w:t xml:space="preserve"> (…)</w:t>
      </w:r>
    </w:p>
    <w:p w14:paraId="6CB6F7B5" w14:textId="622CB6A9" w:rsidR="00812299" w:rsidRPr="00CF173C" w:rsidRDefault="00D277E8" w:rsidP="00CF173C">
      <w:pPr>
        <w:pStyle w:val="Nagwek1"/>
        <w:spacing w:before="0" w:beforeAutospacing="0" w:after="0" w:afterAutospacing="0" w:line="281" w:lineRule="auto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F173C">
        <w:rPr>
          <w:rFonts w:ascii="Arial" w:hAnsi="Arial" w:cs="Arial"/>
          <w:b w:val="0"/>
          <w:i/>
          <w:sz w:val="22"/>
          <w:szCs w:val="22"/>
        </w:rPr>
        <w:t xml:space="preserve">Pkt 6. </w:t>
      </w:r>
      <w:r w:rsidR="0021077D" w:rsidRPr="00CF173C">
        <w:rPr>
          <w:rFonts w:ascii="Arial" w:hAnsi="Arial" w:cs="Arial"/>
          <w:b w:val="0"/>
          <w:i/>
          <w:sz w:val="22"/>
          <w:szCs w:val="22"/>
          <w:u w:val="single"/>
        </w:rPr>
        <w:t>wykonuje zadania związane z zapewnieniem bezpieczeństwa uczniom i nauczycielom w czasie zajęć organizowanyc</w:t>
      </w:r>
      <w:r w:rsidR="00812299" w:rsidRPr="00CF173C">
        <w:rPr>
          <w:rFonts w:ascii="Arial" w:hAnsi="Arial" w:cs="Arial"/>
          <w:b w:val="0"/>
          <w:i/>
          <w:sz w:val="22"/>
          <w:szCs w:val="22"/>
          <w:u w:val="single"/>
        </w:rPr>
        <w:t>h przez szkołę lub placówkę;</w:t>
      </w:r>
      <w:r w:rsidRPr="00CF173C">
        <w:rPr>
          <w:rFonts w:ascii="Arial" w:hAnsi="Arial" w:cs="Arial"/>
          <w:b w:val="0"/>
          <w:i/>
          <w:sz w:val="22"/>
          <w:szCs w:val="22"/>
          <w:u w:val="single"/>
        </w:rPr>
        <w:t xml:space="preserve"> (…)</w:t>
      </w:r>
    </w:p>
    <w:p w14:paraId="588730E4" w14:textId="7F9076A1" w:rsidR="00812299" w:rsidRPr="00CF173C" w:rsidRDefault="00D277E8" w:rsidP="00CF173C">
      <w:pPr>
        <w:pStyle w:val="Nagwek1"/>
        <w:spacing w:before="0" w:beforeAutospacing="0" w:after="0" w:afterAutospacing="0" w:line="281" w:lineRule="auto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F173C">
        <w:rPr>
          <w:rFonts w:ascii="Arial" w:hAnsi="Arial" w:cs="Arial"/>
          <w:b w:val="0"/>
          <w:i/>
          <w:sz w:val="22"/>
          <w:szCs w:val="22"/>
        </w:rPr>
        <w:t xml:space="preserve">Pkt </w:t>
      </w:r>
      <w:r w:rsidR="00D443F4" w:rsidRPr="00CF173C">
        <w:rPr>
          <w:rFonts w:ascii="Arial" w:hAnsi="Arial" w:cs="Arial"/>
          <w:b w:val="0"/>
          <w:i/>
          <w:sz w:val="22"/>
          <w:szCs w:val="22"/>
        </w:rPr>
        <w:t>11</w:t>
      </w:r>
      <w:r w:rsidRPr="00CF173C">
        <w:rPr>
          <w:rFonts w:ascii="Arial" w:hAnsi="Arial" w:cs="Arial"/>
          <w:b w:val="0"/>
          <w:i/>
          <w:sz w:val="22"/>
          <w:szCs w:val="22"/>
        </w:rPr>
        <w:t xml:space="preserve">. </w:t>
      </w:r>
      <w:r w:rsidR="0021077D" w:rsidRPr="00CF173C">
        <w:rPr>
          <w:rFonts w:ascii="Arial" w:hAnsi="Arial" w:cs="Arial"/>
          <w:b w:val="0"/>
          <w:i/>
          <w:sz w:val="22"/>
          <w:szCs w:val="22"/>
          <w:u w:val="single"/>
        </w:rPr>
        <w:t>współpracuje z pielęgniarką albo higienistką szkolną, lekarzem i lekarzem dentystą, sprawującymi profilaktyczną opiekę zdrowotną nad dziećmi i młodzieżą, w tym udostępnia imię, nazwisko i numer PESEL ucznia celem właśc</w:t>
      </w:r>
      <w:r w:rsidR="00812299" w:rsidRPr="00CF173C">
        <w:rPr>
          <w:rFonts w:ascii="Arial" w:hAnsi="Arial" w:cs="Arial"/>
          <w:b w:val="0"/>
          <w:i/>
          <w:sz w:val="22"/>
          <w:szCs w:val="22"/>
          <w:u w:val="single"/>
        </w:rPr>
        <w:t>iwej realizacji tej opieki;</w:t>
      </w:r>
    </w:p>
    <w:p w14:paraId="6EA0CA12" w14:textId="77777777" w:rsidR="00C73E50" w:rsidRDefault="00C73E50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163C77BC" w14:textId="19445C97" w:rsidR="00754AF2" w:rsidRPr="00CF173C" w:rsidRDefault="00754AF2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lang w:eastAsia="pl-PL"/>
        </w:rPr>
        <w:t>W oparciu o</w:t>
      </w:r>
      <w:r w:rsidR="000063B0" w:rsidRPr="00CF173C">
        <w:rPr>
          <w:rFonts w:ascii="Arial" w:eastAsia="Times New Roman" w:hAnsi="Arial" w:cs="Arial"/>
          <w:lang w:eastAsia="pl-PL"/>
        </w:rPr>
        <w:t xml:space="preserve"> powyżej przytoczone przepisy</w:t>
      </w:r>
      <w:r w:rsidRPr="00CF173C">
        <w:rPr>
          <w:rFonts w:ascii="Arial" w:eastAsia="Times New Roman" w:hAnsi="Arial" w:cs="Arial"/>
          <w:lang w:eastAsia="pl-PL"/>
        </w:rPr>
        <w:t xml:space="preserve">, wnioskuję iż podstawowym obowiązkiem </w:t>
      </w:r>
      <w:r w:rsidRPr="00CF173C">
        <w:rPr>
          <w:rFonts w:ascii="Arial" w:eastAsia="Times New Roman" w:hAnsi="Arial" w:cs="Arial"/>
          <w:bCs/>
          <w:lang w:eastAsia="pl-PL"/>
        </w:rPr>
        <w:t>dyrektora szkoły</w:t>
      </w:r>
      <w:r w:rsidRPr="00CF173C">
        <w:rPr>
          <w:rFonts w:ascii="Arial" w:eastAsia="Times New Roman" w:hAnsi="Arial" w:cs="Arial"/>
          <w:lang w:eastAsia="pl-PL"/>
        </w:rPr>
        <w:t xml:space="preserve"> jest ochrona </w:t>
      </w:r>
      <w:r w:rsidRPr="00CF173C">
        <w:rPr>
          <w:rFonts w:ascii="Arial" w:eastAsia="Times New Roman" w:hAnsi="Arial" w:cs="Arial"/>
          <w:bCs/>
          <w:lang w:eastAsia="pl-PL"/>
        </w:rPr>
        <w:t>zdrowia</w:t>
      </w:r>
      <w:r w:rsidRPr="00CF173C">
        <w:rPr>
          <w:rFonts w:ascii="Arial" w:eastAsia="Times New Roman" w:hAnsi="Arial" w:cs="Arial"/>
          <w:lang w:eastAsia="pl-PL"/>
        </w:rPr>
        <w:t xml:space="preserve"> i życia pracowników i uczniów przez zapewnienie im bezpiecznych i higienicznych warunków pracy i nauki (nauki rozumianej szerzej – jako pobytu ucznia w </w:t>
      </w:r>
      <w:r w:rsidRPr="00CF173C">
        <w:rPr>
          <w:rFonts w:ascii="Arial" w:eastAsia="Times New Roman" w:hAnsi="Arial" w:cs="Arial"/>
          <w:bCs/>
          <w:lang w:eastAsia="pl-PL"/>
        </w:rPr>
        <w:t>szkole</w:t>
      </w:r>
      <w:r w:rsidRPr="00CF173C">
        <w:rPr>
          <w:rFonts w:ascii="Arial" w:eastAsia="Times New Roman" w:hAnsi="Arial" w:cs="Arial"/>
          <w:lang w:eastAsia="pl-PL"/>
        </w:rPr>
        <w:t>) przy odpowiednim wykorzystaniu osiągnięć nauki i techniki</w:t>
      </w:r>
      <w:r w:rsidR="00CA3A09" w:rsidRPr="00CF173C">
        <w:rPr>
          <w:rFonts w:ascii="Arial" w:eastAsia="Times New Roman" w:hAnsi="Arial" w:cs="Arial"/>
          <w:lang w:eastAsia="pl-PL"/>
        </w:rPr>
        <w:t>, a także zapewnienie odpowiedniej jakości kształcenia</w:t>
      </w:r>
      <w:r w:rsidR="00C030C2" w:rsidRPr="00CF173C">
        <w:rPr>
          <w:rFonts w:ascii="Arial" w:eastAsia="Times New Roman" w:hAnsi="Arial" w:cs="Arial"/>
          <w:lang w:eastAsia="pl-PL"/>
        </w:rPr>
        <w:t xml:space="preserve"> oraz bezpieczeństwa na poziomie zgodnym z aktualnym stanem wiedzy naukowej.</w:t>
      </w:r>
    </w:p>
    <w:p w14:paraId="08371667" w14:textId="77777777" w:rsidR="00C73E50" w:rsidRDefault="00C73E50" w:rsidP="00CF173C">
      <w:pPr>
        <w:spacing w:after="0" w:line="281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28CA31C7" w14:textId="2974FDBD" w:rsidR="007350D3" w:rsidRPr="00CF173C" w:rsidRDefault="000063B0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754AF2" w:rsidRPr="00CF173C">
        <w:rPr>
          <w:rFonts w:ascii="Arial" w:eastAsia="Times New Roman" w:hAnsi="Arial" w:cs="Arial"/>
          <w:u w:val="single"/>
          <w:lang w:eastAsia="pl-PL"/>
        </w:rPr>
        <w:t>W związku z tym oczekuję, iż dyrektor tutejszej szkoły nie będzie działał na szkodę swoich podopiecznych i pracowników</w:t>
      </w:r>
      <w:r w:rsidR="00754AF2" w:rsidRPr="00CF173C">
        <w:rPr>
          <w:rFonts w:ascii="Arial" w:eastAsia="Times New Roman" w:hAnsi="Arial" w:cs="Arial"/>
          <w:lang w:eastAsia="pl-PL"/>
        </w:rPr>
        <w:t xml:space="preserve">. </w:t>
      </w:r>
    </w:p>
    <w:p w14:paraId="6FE467E5" w14:textId="77777777" w:rsidR="007350D3" w:rsidRPr="00CF173C" w:rsidRDefault="007350D3" w:rsidP="00CF173C">
      <w:pPr>
        <w:spacing w:after="0" w:line="281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2872BCC5" w14:textId="4FB22294" w:rsidR="000063B0" w:rsidRPr="00CF173C" w:rsidRDefault="007350D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lang w:eastAsia="pl-PL"/>
        </w:rPr>
        <w:t>Ponadto</w:t>
      </w:r>
      <w:r w:rsidR="00754AF2" w:rsidRPr="00CF173C">
        <w:rPr>
          <w:rFonts w:ascii="Arial" w:eastAsia="Times New Roman" w:hAnsi="Arial" w:cs="Arial"/>
          <w:lang w:eastAsia="pl-PL"/>
        </w:rPr>
        <w:t>, wskazuję</w:t>
      </w:r>
      <w:r w:rsidR="000063B0" w:rsidRPr="00CF173C">
        <w:rPr>
          <w:rFonts w:ascii="Arial" w:eastAsia="Times New Roman" w:hAnsi="Arial" w:cs="Arial"/>
          <w:lang w:eastAsia="pl-PL"/>
        </w:rPr>
        <w:t>, iż osobiście nie spotkał</w:t>
      </w:r>
      <w:r w:rsidR="000063B0" w:rsidRPr="00CF173C">
        <w:rPr>
          <w:rFonts w:ascii="Arial" w:eastAsia="Times New Roman" w:hAnsi="Arial" w:cs="Arial"/>
          <w:color w:val="FF0000"/>
          <w:lang w:eastAsia="pl-PL"/>
        </w:rPr>
        <w:t>am/</w:t>
      </w:r>
      <w:proofErr w:type="spellStart"/>
      <w:r w:rsidR="000063B0" w:rsidRPr="00CF173C">
        <w:rPr>
          <w:rFonts w:ascii="Arial" w:eastAsia="Times New Roman" w:hAnsi="Arial" w:cs="Arial"/>
          <w:color w:val="FF0000"/>
          <w:lang w:eastAsia="pl-PL"/>
        </w:rPr>
        <w:t>łem</w:t>
      </w:r>
      <w:proofErr w:type="spellEnd"/>
      <w:r w:rsidR="000063B0" w:rsidRPr="00CF173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466DCF" w:rsidRPr="00CF173C">
        <w:rPr>
          <w:rFonts w:ascii="Arial" w:eastAsia="Times New Roman" w:hAnsi="Arial" w:cs="Arial"/>
          <w:lang w:eastAsia="pl-PL"/>
        </w:rPr>
        <w:t xml:space="preserve">się z jakimikolwiek danymi, </w:t>
      </w:r>
      <w:r w:rsidR="000063B0" w:rsidRPr="00CF173C">
        <w:rPr>
          <w:rFonts w:ascii="Arial" w:eastAsia="Times New Roman" w:hAnsi="Arial" w:cs="Arial"/>
          <w:lang w:eastAsia="pl-PL"/>
        </w:rPr>
        <w:t>czy też informacjami o badaniach, które wskazywałyby na faktyczne pozytywne przeciwdziałanie</w:t>
      </w:r>
      <w:r w:rsidR="00466DCF" w:rsidRPr="00CF173C">
        <w:rPr>
          <w:rFonts w:ascii="Arial" w:eastAsia="Times New Roman" w:hAnsi="Arial" w:cs="Arial"/>
          <w:lang w:eastAsia="pl-PL"/>
        </w:rPr>
        <w:t>,</w:t>
      </w:r>
      <w:r w:rsidR="000063B0" w:rsidRPr="00CF173C">
        <w:rPr>
          <w:rFonts w:ascii="Arial" w:eastAsia="Times New Roman" w:hAnsi="Arial" w:cs="Arial"/>
          <w:lang w:eastAsia="pl-PL"/>
        </w:rPr>
        <w:t xml:space="preserve"> czy też zapobieganie rozprzestrzenianiu się epidemii w wyniku stosowania masek, maseczek, przyłbic czy kasków ochronnych. Natomiast powszechnie dostępne są badania przeciwne, które nie tylko wskazują na całkowity brak zasadności zasłaniania ust i nosa jako środka profilaktycznego ale również wskazują na szkodliwość stosowania tego typu środków, obarczonych poważnymi konsekwencjami zdrowotnymi z ciężkim uszczerbkiem na zdrowi</w:t>
      </w:r>
      <w:r w:rsidR="00D95E6A" w:rsidRPr="00CF173C">
        <w:rPr>
          <w:rFonts w:ascii="Arial" w:eastAsia="Times New Roman" w:hAnsi="Arial" w:cs="Arial"/>
          <w:lang w:eastAsia="pl-PL"/>
        </w:rPr>
        <w:t xml:space="preserve">u </w:t>
      </w:r>
      <w:r w:rsidR="000063B0" w:rsidRPr="00CF173C">
        <w:rPr>
          <w:rFonts w:ascii="Arial" w:eastAsia="Times New Roman" w:hAnsi="Arial" w:cs="Arial"/>
          <w:lang w:eastAsia="pl-PL"/>
        </w:rPr>
        <w:t>włącznie.</w:t>
      </w:r>
      <w:r w:rsidR="00D443F4" w:rsidRPr="00CF173C">
        <w:rPr>
          <w:rFonts w:ascii="Arial" w:eastAsia="Times New Roman" w:hAnsi="Arial" w:cs="Arial"/>
          <w:lang w:eastAsia="pl-PL"/>
        </w:rPr>
        <w:t xml:space="preserve"> Analogicznie według mojej wiedzy, </w:t>
      </w:r>
      <w:r w:rsidR="00C73E50">
        <w:rPr>
          <w:rFonts w:ascii="Arial" w:eastAsia="Times New Roman" w:hAnsi="Arial" w:cs="Arial"/>
          <w:lang w:eastAsia="pl-PL"/>
        </w:rPr>
        <w:t>brak jest jakichkolwiek</w:t>
      </w:r>
      <w:r w:rsidR="00D443F4" w:rsidRPr="00CF173C">
        <w:rPr>
          <w:rFonts w:ascii="Arial" w:eastAsia="Times New Roman" w:hAnsi="Arial" w:cs="Arial"/>
          <w:lang w:eastAsia="pl-PL"/>
        </w:rPr>
        <w:t xml:space="preserve"> bada</w:t>
      </w:r>
      <w:r w:rsidR="00C73E50">
        <w:rPr>
          <w:rFonts w:ascii="Arial" w:eastAsia="Times New Roman" w:hAnsi="Arial" w:cs="Arial"/>
          <w:lang w:eastAsia="pl-PL"/>
        </w:rPr>
        <w:t>ń</w:t>
      </w:r>
      <w:r w:rsidR="00D443F4" w:rsidRPr="00CF173C">
        <w:rPr>
          <w:rFonts w:ascii="Arial" w:eastAsia="Times New Roman" w:hAnsi="Arial" w:cs="Arial"/>
          <w:lang w:eastAsia="pl-PL"/>
        </w:rPr>
        <w:t xml:space="preserve"> potwierdzający</w:t>
      </w:r>
      <w:r w:rsidR="00C73E50">
        <w:rPr>
          <w:rFonts w:ascii="Arial" w:eastAsia="Times New Roman" w:hAnsi="Arial" w:cs="Arial"/>
          <w:lang w:eastAsia="pl-PL"/>
        </w:rPr>
        <w:t xml:space="preserve">ch </w:t>
      </w:r>
      <w:r w:rsidR="00D443F4" w:rsidRPr="00CF173C">
        <w:rPr>
          <w:rFonts w:ascii="Arial" w:eastAsia="Times New Roman" w:hAnsi="Arial" w:cs="Arial"/>
          <w:lang w:eastAsia="pl-PL"/>
        </w:rPr>
        <w:t>skuteczność i bezpieczeństwo stosowania w celu przeciwdziałania Covid-19 środków do dezynfekcji przez dzieci.</w:t>
      </w:r>
    </w:p>
    <w:p w14:paraId="06AD8C87" w14:textId="4AF4BCA8" w:rsidR="009D3FA2" w:rsidRPr="00CF173C" w:rsidRDefault="009D3FA2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10E9540C" w14:textId="19B502FC" w:rsidR="00D277E8" w:rsidRPr="00CF173C" w:rsidRDefault="00D277E8" w:rsidP="00CF173C">
      <w:pPr>
        <w:spacing w:after="0" w:line="281" w:lineRule="auto"/>
        <w:jc w:val="both"/>
        <w:rPr>
          <w:rFonts w:ascii="Arial" w:hAnsi="Arial" w:cs="Arial"/>
        </w:rPr>
      </w:pPr>
      <w:r w:rsidRPr="00CF173C">
        <w:rPr>
          <w:rFonts w:ascii="Arial" w:hAnsi="Arial" w:cs="Arial"/>
          <w:bCs/>
        </w:rPr>
        <w:t>Mając powyższe na uwadze</w:t>
      </w:r>
      <w:r w:rsidRPr="00CF173C">
        <w:rPr>
          <w:rFonts w:ascii="Arial" w:hAnsi="Arial" w:cs="Arial"/>
          <w:b/>
          <w:bCs/>
        </w:rPr>
        <w:t xml:space="preserve"> </w:t>
      </w:r>
      <w:r w:rsidR="00CF173C" w:rsidRPr="00CF173C">
        <w:rPr>
          <w:rFonts w:ascii="Arial" w:hAnsi="Arial" w:cs="Arial"/>
          <w:b/>
          <w:bCs/>
        </w:rPr>
        <w:t xml:space="preserve">wzywam do </w:t>
      </w:r>
      <w:r w:rsidRPr="00CF173C">
        <w:rPr>
          <w:rFonts w:ascii="Arial" w:hAnsi="Arial" w:cs="Arial"/>
          <w:bCs/>
        </w:rPr>
        <w:t xml:space="preserve">zaprzestania zmuszania </w:t>
      </w:r>
      <w:r w:rsidR="00CF173C" w:rsidRPr="00CF173C">
        <w:rPr>
          <w:rFonts w:ascii="Arial" w:hAnsi="Arial" w:cs="Arial"/>
          <w:bCs/>
        </w:rPr>
        <w:t>naszych dzieci</w:t>
      </w:r>
      <w:r w:rsidRPr="00CF173C">
        <w:rPr>
          <w:rFonts w:ascii="Arial" w:hAnsi="Arial" w:cs="Arial"/>
          <w:bCs/>
        </w:rPr>
        <w:t xml:space="preserve"> do noszenia masek i stosowania środków do dezynfekcji</w:t>
      </w:r>
      <w:r w:rsidRPr="00CF173C">
        <w:rPr>
          <w:rFonts w:ascii="Arial" w:hAnsi="Arial" w:cs="Arial"/>
        </w:rPr>
        <w:t xml:space="preserve">. Zgodnie z stanem wiedzy naukowej noszenie masek nie przynosi żadnych korzyści w zwalczaniu Covid-19. Ma natomiast szereg negatywnych skutków ubocznych dla zdrowia fizycznego i psychicznego, co jest szczególnie dotkliwe w przypadku dzieci. </w:t>
      </w:r>
    </w:p>
    <w:p w14:paraId="1E628309" w14:textId="77777777" w:rsidR="00C73E50" w:rsidRDefault="00C73E50" w:rsidP="00C73E50">
      <w:pPr>
        <w:spacing w:after="0" w:line="281" w:lineRule="auto"/>
        <w:jc w:val="both"/>
        <w:rPr>
          <w:rFonts w:ascii="Arial" w:hAnsi="Arial" w:cs="Arial"/>
        </w:rPr>
      </w:pPr>
    </w:p>
    <w:p w14:paraId="6249FDB0" w14:textId="4449A58B" w:rsidR="00D277E8" w:rsidRPr="00CF173C" w:rsidRDefault="00D277E8" w:rsidP="00C73E50">
      <w:pPr>
        <w:spacing w:after="0" w:line="281" w:lineRule="auto"/>
        <w:jc w:val="both"/>
        <w:rPr>
          <w:rFonts w:ascii="Arial" w:hAnsi="Arial" w:cs="Arial"/>
          <w:b/>
          <w:bCs/>
        </w:rPr>
      </w:pPr>
      <w:r w:rsidRPr="00CF173C">
        <w:rPr>
          <w:rFonts w:ascii="Arial" w:hAnsi="Arial" w:cs="Arial"/>
        </w:rPr>
        <w:t xml:space="preserve">Najpoważniejsze konsekwencje związane są z niedotlenienie organizmu,   które   prowadzi   do  zawrotów   i   bólu   głowy,  zaburzeń   poznawczych,   zaburzeń   czucia i równowagi,   drgawek,   zawału,   udaru,   śpiączki,   a   w   konsekwencji   nawet   śmierci.  Niedotlenienie spowodowane noszeniem masek powoduje również nieodwracalne zmiany degeneracyjne w mózgu, co może   mieć   katastrofalne   skutki   dla   kondycji   psychicznej   i   funkcji   poznawczych.   Zjawisko   to   jest szczególnie groźne w przypadku dzieci, których mózg wciąż się rozwija. </w:t>
      </w:r>
    </w:p>
    <w:p w14:paraId="0EA50E38" w14:textId="77777777" w:rsidR="00C73E50" w:rsidRDefault="00C73E50" w:rsidP="00C73E50">
      <w:pPr>
        <w:spacing w:after="0" w:line="281" w:lineRule="auto"/>
        <w:jc w:val="both"/>
        <w:rPr>
          <w:rFonts w:ascii="Arial" w:hAnsi="Arial" w:cs="Arial"/>
        </w:rPr>
      </w:pPr>
    </w:p>
    <w:p w14:paraId="4B964505" w14:textId="59987544" w:rsidR="00D277E8" w:rsidRPr="00CF173C" w:rsidRDefault="00C73E50" w:rsidP="00C73E50">
      <w:pPr>
        <w:spacing w:after="0" w:line="28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ze stanowiskiem </w:t>
      </w:r>
      <w:r w:rsidR="00D277E8" w:rsidRPr="00CF173C">
        <w:rPr>
          <w:rFonts w:ascii="Arial" w:hAnsi="Arial" w:cs="Arial"/>
        </w:rPr>
        <w:t xml:space="preserve">Dr Russell </w:t>
      </w:r>
      <w:proofErr w:type="spellStart"/>
      <w:r w:rsidR="00D277E8" w:rsidRPr="00CF173C">
        <w:rPr>
          <w:rFonts w:ascii="Arial" w:hAnsi="Arial" w:cs="Arial"/>
        </w:rPr>
        <w:t>Blaylock</w:t>
      </w:r>
      <w:proofErr w:type="spellEnd"/>
      <w:r w:rsidR="00D277E8" w:rsidRPr="00CF173C">
        <w:rPr>
          <w:rFonts w:ascii="Arial" w:hAnsi="Arial" w:cs="Arial"/>
        </w:rPr>
        <w:t xml:space="preserve"> (amerykański</w:t>
      </w:r>
      <w:r>
        <w:rPr>
          <w:rFonts w:ascii="Arial" w:hAnsi="Arial" w:cs="Arial"/>
        </w:rPr>
        <w:t>ego</w:t>
      </w:r>
      <w:r w:rsidR="00D277E8" w:rsidRPr="00CF173C">
        <w:rPr>
          <w:rFonts w:ascii="Arial" w:hAnsi="Arial" w:cs="Arial"/>
        </w:rPr>
        <w:t xml:space="preserve"> neurochirurg</w:t>
      </w:r>
      <w:r>
        <w:rPr>
          <w:rFonts w:ascii="Arial" w:hAnsi="Arial" w:cs="Arial"/>
        </w:rPr>
        <w:t>a</w:t>
      </w:r>
      <w:r w:rsidR="00D277E8" w:rsidRPr="00CF173C">
        <w:rPr>
          <w:rFonts w:ascii="Arial" w:hAnsi="Arial" w:cs="Arial"/>
        </w:rPr>
        <w:t xml:space="preserve">), noszenie masek powoduje znaczne </w:t>
      </w:r>
      <w:r w:rsidR="00D277E8" w:rsidRPr="00CF173C">
        <w:rPr>
          <w:rFonts w:ascii="Arial" w:hAnsi="Arial" w:cs="Arial"/>
          <w:b/>
          <w:bCs/>
        </w:rPr>
        <w:t>niedotlenienie</w:t>
      </w:r>
      <w:r w:rsidR="00D277E8" w:rsidRPr="00CF173C">
        <w:rPr>
          <w:rFonts w:ascii="Arial" w:hAnsi="Arial" w:cs="Arial"/>
        </w:rPr>
        <w:t xml:space="preserve">, </w:t>
      </w:r>
      <w:r w:rsidR="00D277E8" w:rsidRPr="00CF173C">
        <w:rPr>
          <w:rFonts w:ascii="Arial" w:hAnsi="Arial" w:cs="Arial"/>
          <w:b/>
          <w:bCs/>
        </w:rPr>
        <w:t>co skutkuje znacznym osłabieniem odporności organizmu</w:t>
      </w:r>
      <w:r w:rsidR="00D277E8" w:rsidRPr="00CF173C">
        <w:rPr>
          <w:rFonts w:ascii="Arial" w:hAnsi="Arial" w:cs="Arial"/>
        </w:rPr>
        <w:t>. Dlatego noszenie masek oznacza ryzyko infekcji.</w:t>
      </w:r>
    </w:p>
    <w:p w14:paraId="5EE2A2DC" w14:textId="77777777" w:rsidR="00D277E8" w:rsidRPr="00CF173C" w:rsidRDefault="00D277E8" w:rsidP="00CF173C">
      <w:pPr>
        <w:spacing w:after="0" w:line="281" w:lineRule="auto"/>
        <w:jc w:val="both"/>
        <w:rPr>
          <w:rFonts w:ascii="Arial" w:hAnsi="Arial" w:cs="Arial"/>
          <w:b/>
          <w:bCs/>
        </w:rPr>
      </w:pPr>
      <w:r w:rsidRPr="00CF173C">
        <w:rPr>
          <w:rFonts w:ascii="Arial" w:hAnsi="Arial" w:cs="Arial"/>
        </w:rPr>
        <w:t xml:space="preserve">W przypadku dzieci jest to proces szczególnie niebezpieczny. Mózg dziecka jest niezwykle aktywny, ponieważ musi się wiele nauczyć. Im bardziej aktywny metabolicznie jest dany organ, tym więcej tlenu potrzebuje. </w:t>
      </w:r>
      <w:r w:rsidRPr="00CF173C">
        <w:rPr>
          <w:rFonts w:ascii="Arial" w:hAnsi="Arial" w:cs="Arial"/>
          <w:b/>
          <w:bCs/>
        </w:rPr>
        <w:t xml:space="preserve">Niedobór tlenu hamuje rozwój mózgu, a szkody powstałe w wyniku tego procesu są nieodwracalne. Utracone komórki mózgowe już nigdy się nie zregenerują. </w:t>
      </w:r>
    </w:p>
    <w:p w14:paraId="13BD1AE2" w14:textId="77777777" w:rsidR="00C73E50" w:rsidRDefault="00C73E50" w:rsidP="00CF173C">
      <w:pPr>
        <w:spacing w:after="0" w:line="281" w:lineRule="auto"/>
        <w:jc w:val="both"/>
        <w:rPr>
          <w:rFonts w:ascii="Arial" w:hAnsi="Arial" w:cs="Arial"/>
        </w:rPr>
      </w:pPr>
    </w:p>
    <w:p w14:paraId="7C878E26" w14:textId="4D079D5A" w:rsidR="00D277E8" w:rsidRPr="00C73E50" w:rsidRDefault="00D277E8" w:rsidP="00CF173C">
      <w:pPr>
        <w:spacing w:after="0" w:line="281" w:lineRule="auto"/>
        <w:jc w:val="both"/>
        <w:rPr>
          <w:rFonts w:ascii="Arial" w:hAnsi="Arial" w:cs="Arial"/>
          <w:lang w:val="en-US"/>
        </w:rPr>
      </w:pPr>
      <w:r w:rsidRPr="00CF173C">
        <w:rPr>
          <w:rFonts w:ascii="Arial" w:hAnsi="Arial" w:cs="Arial"/>
        </w:rPr>
        <w:t xml:space="preserve">Skutki psychologiczne noszenia masek </w:t>
      </w:r>
      <w:r w:rsidR="00C73E50">
        <w:rPr>
          <w:rFonts w:ascii="Arial" w:hAnsi="Arial" w:cs="Arial"/>
        </w:rPr>
        <w:t>w sposób kompleksowy opisuje a</w:t>
      </w:r>
      <w:r w:rsidRPr="00CF173C">
        <w:rPr>
          <w:rFonts w:ascii="Arial" w:hAnsi="Arial" w:cs="Arial"/>
        </w:rPr>
        <w:t xml:space="preserve">rtykuł ze strony internetowej Global </w:t>
      </w:r>
      <w:proofErr w:type="spellStart"/>
      <w:r w:rsidRPr="00CF173C">
        <w:rPr>
          <w:rFonts w:ascii="Arial" w:hAnsi="Arial" w:cs="Arial"/>
        </w:rPr>
        <w:t>Mental</w:t>
      </w:r>
      <w:proofErr w:type="spellEnd"/>
      <w:r w:rsidRPr="00CF173C">
        <w:rPr>
          <w:rFonts w:ascii="Arial" w:hAnsi="Arial" w:cs="Arial"/>
        </w:rPr>
        <w:t xml:space="preserve"> </w:t>
      </w:r>
      <w:proofErr w:type="spellStart"/>
      <w:r w:rsidRPr="00CF173C">
        <w:rPr>
          <w:rFonts w:ascii="Arial" w:hAnsi="Arial" w:cs="Arial"/>
        </w:rPr>
        <w:t>Healths</w:t>
      </w:r>
      <w:proofErr w:type="spellEnd"/>
      <w:r w:rsidRPr="00CF173C">
        <w:rPr>
          <w:rFonts w:ascii="Arial" w:hAnsi="Arial" w:cs="Arial"/>
        </w:rPr>
        <w:t xml:space="preserve"> Program z Columbia University z Nowego Jorku z 17 kwietnia 2020r. </w:t>
      </w:r>
      <w:proofErr w:type="spellStart"/>
      <w:r w:rsidRPr="00CF173C">
        <w:rPr>
          <w:rFonts w:ascii="Arial" w:hAnsi="Arial" w:cs="Arial"/>
          <w:lang w:val="en-US"/>
        </w:rPr>
        <w:t>Tytuł</w:t>
      </w:r>
      <w:proofErr w:type="spellEnd"/>
      <w:r w:rsidRPr="00CF173C">
        <w:rPr>
          <w:rFonts w:ascii="Arial" w:hAnsi="Arial" w:cs="Arial"/>
          <w:lang w:val="en-US"/>
        </w:rPr>
        <w:t>: „Why a Mask is Not Just a Mask” Autor: Dr Kathleen M. Pike</w:t>
      </w:r>
      <w:r w:rsidR="00C73E50">
        <w:rPr>
          <w:rFonts w:ascii="Arial" w:hAnsi="Arial" w:cs="Arial"/>
          <w:lang w:val="en-US"/>
        </w:rPr>
        <w:t xml:space="preserve">, </w:t>
      </w:r>
      <w:proofErr w:type="spellStart"/>
      <w:r w:rsidR="00C73E50">
        <w:rPr>
          <w:rFonts w:ascii="Arial" w:hAnsi="Arial" w:cs="Arial"/>
          <w:lang w:val="en-US"/>
        </w:rPr>
        <w:t>cyt</w:t>
      </w:r>
      <w:proofErr w:type="spellEnd"/>
      <w:r w:rsidR="00C73E50">
        <w:rPr>
          <w:rFonts w:ascii="Arial" w:hAnsi="Arial" w:cs="Arial"/>
          <w:lang w:val="en-US"/>
        </w:rPr>
        <w:t>.:</w:t>
      </w:r>
      <w:r w:rsidRPr="00CF173C">
        <w:rPr>
          <w:rFonts w:ascii="Arial" w:hAnsi="Arial" w:cs="Arial"/>
        </w:rPr>
        <w:t xml:space="preserve"> „Wiele małych dzieci wybucha płaczem lub wzdraga się, gdy zbliża się ktoś w masce. Jest to tak powszechne, że niektóre szkoły podstawowe zabraniają masek na szkolnej paradzie Halloween. Jednym z powodów jest to, że rozpoznawanie twarzy u małych dzieci jest stosunkowo słabe. Według psychologa z University of Toronto, dr </w:t>
      </w:r>
      <w:proofErr w:type="spellStart"/>
      <w:r w:rsidRPr="00CF173C">
        <w:rPr>
          <w:rFonts w:ascii="Arial" w:hAnsi="Arial" w:cs="Arial"/>
        </w:rPr>
        <w:t>Kang</w:t>
      </w:r>
      <w:proofErr w:type="spellEnd"/>
      <w:r w:rsidRPr="00CF173C">
        <w:rPr>
          <w:rFonts w:ascii="Arial" w:hAnsi="Arial" w:cs="Arial"/>
        </w:rPr>
        <w:t xml:space="preserve"> Lee, dzieci osiągają poziom umiejętności rozpoznawania twarzy dopiero w wieku około 14 lat. Wcześniej dzieci widzą raczej indywidualne rysy twarzy, zamiast rozpoznawać osobę jako całość. Zakładając maski, usuwamy informacje, które szczególnie utrudniają dzieciom rozpoznawanie innych i odczytywanie sygnałów emocjonalnych</w:t>
      </w:r>
      <w:r w:rsidR="00C73E50">
        <w:rPr>
          <w:rFonts w:ascii="Arial" w:hAnsi="Arial" w:cs="Arial"/>
        </w:rPr>
        <w:t>”</w:t>
      </w:r>
      <w:r w:rsidRPr="00CF173C">
        <w:rPr>
          <w:rFonts w:ascii="Arial" w:hAnsi="Arial" w:cs="Arial"/>
        </w:rPr>
        <w:t>.</w:t>
      </w:r>
    </w:p>
    <w:p w14:paraId="1BA44210" w14:textId="77777777" w:rsidR="00C73E50" w:rsidRDefault="00C73E50" w:rsidP="00C73E50">
      <w:pPr>
        <w:spacing w:after="0" w:line="281" w:lineRule="auto"/>
        <w:jc w:val="both"/>
        <w:rPr>
          <w:rFonts w:ascii="Arial" w:hAnsi="Arial" w:cs="Arial"/>
        </w:rPr>
      </w:pPr>
    </w:p>
    <w:p w14:paraId="77653BCA" w14:textId="51F5891A" w:rsidR="00D277E8" w:rsidRPr="00CF173C" w:rsidRDefault="00C73E50" w:rsidP="00C73E50">
      <w:pPr>
        <w:spacing w:after="0" w:line="28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kolei </w:t>
      </w:r>
      <w:r w:rsidR="00D277E8" w:rsidRPr="00CF173C">
        <w:rPr>
          <w:rFonts w:ascii="Arial" w:hAnsi="Arial" w:cs="Arial"/>
        </w:rPr>
        <w:t xml:space="preserve">Marco </w:t>
      </w:r>
      <w:proofErr w:type="spellStart"/>
      <w:r w:rsidR="00D277E8" w:rsidRPr="00CF173C">
        <w:rPr>
          <w:rFonts w:ascii="Arial" w:hAnsi="Arial" w:cs="Arial"/>
        </w:rPr>
        <w:t>Pacori</w:t>
      </w:r>
      <w:proofErr w:type="spellEnd"/>
      <w:r w:rsidR="00D277E8" w:rsidRPr="00CF173C">
        <w:rPr>
          <w:rFonts w:ascii="Arial" w:hAnsi="Arial" w:cs="Arial"/>
        </w:rPr>
        <w:t xml:space="preserve"> znany włoski psycholog i psychoterapeuta zwrócił uwagę na konsekwencje obowiązkowego noszenia  masek w wieku  rozwojowym</w:t>
      </w:r>
      <w:r w:rsidR="00CC628B">
        <w:rPr>
          <w:rFonts w:ascii="Arial" w:hAnsi="Arial" w:cs="Arial"/>
        </w:rPr>
        <w:t>, cyt.:</w:t>
      </w:r>
      <w:r w:rsidR="00D277E8" w:rsidRPr="00CF173C">
        <w:rPr>
          <w:rFonts w:ascii="Arial" w:hAnsi="Arial" w:cs="Arial"/>
        </w:rPr>
        <w:t xml:space="preserve"> „Maska obejmuje dużą część twarzy, uniemożliwiając rozpoznanie, interpretację i imitację wyrazu twarzy. Według najwybitniejszych  badaczy  z  dziedziny  psychologii  znanej  jako  „  język  ciała”,  mimika  twarzy  jest  jednym  z najważniejszych aspektów komunikacji międzyludzkiej. Ta mimika jest wrodzona i uniwersalna, ale jej rozumienie musi być „trenowane” poprzez interakcje międzyludzkie. Badania obrazowe mózgu wykazały, że u dorosłych percepcja mimiki twarzy jest przetwarzana przez trzy wyspecjalizowane obszary w mózgu. U dzieci te obszary nie są  jeszcze w  pełni  ukształtowane. </w:t>
      </w:r>
      <w:r w:rsidR="00D277E8" w:rsidRPr="00CF173C">
        <w:rPr>
          <w:rFonts w:ascii="Arial" w:hAnsi="Arial" w:cs="Arial"/>
          <w:b/>
          <w:bCs/>
        </w:rPr>
        <w:t>Noszenie masek  przez dzieci w okresie szkolnym nie tylko  powoduje  pewien  rodzaj  analfabetyzmu  emocjonalnego</w:t>
      </w:r>
      <w:r w:rsidR="00D277E8" w:rsidRPr="00CF173C">
        <w:rPr>
          <w:rFonts w:ascii="Arial" w:hAnsi="Arial" w:cs="Arial"/>
        </w:rPr>
        <w:t>,  ale  może  potencjalnie  spowodować  nieodwracalną redukcję wielkości wymienionych obszarów</w:t>
      </w:r>
      <w:r w:rsidR="00CC628B">
        <w:rPr>
          <w:rFonts w:ascii="Arial" w:hAnsi="Arial" w:cs="Arial"/>
        </w:rPr>
        <w:t>”</w:t>
      </w:r>
      <w:r w:rsidR="00D277E8" w:rsidRPr="00CF173C">
        <w:rPr>
          <w:rFonts w:ascii="Arial" w:hAnsi="Arial" w:cs="Arial"/>
        </w:rPr>
        <w:t>.</w:t>
      </w:r>
    </w:p>
    <w:p w14:paraId="45FE58F7" w14:textId="77777777" w:rsidR="00CC628B" w:rsidRDefault="00CC628B" w:rsidP="00CC628B">
      <w:pPr>
        <w:spacing w:after="0" w:line="281" w:lineRule="auto"/>
        <w:jc w:val="both"/>
        <w:rPr>
          <w:rFonts w:ascii="Arial" w:hAnsi="Arial" w:cs="Arial"/>
          <w:bCs/>
        </w:rPr>
      </w:pPr>
    </w:p>
    <w:p w14:paraId="01B3BB7C" w14:textId="53999538" w:rsidR="00D277E8" w:rsidRPr="00CF173C" w:rsidRDefault="00D277E8" w:rsidP="00CC628B">
      <w:pPr>
        <w:spacing w:after="0" w:line="281" w:lineRule="auto"/>
        <w:jc w:val="both"/>
        <w:rPr>
          <w:rFonts w:ascii="Arial" w:hAnsi="Arial" w:cs="Arial"/>
        </w:rPr>
      </w:pPr>
      <w:r w:rsidRPr="00CF173C">
        <w:rPr>
          <w:rFonts w:ascii="Arial" w:hAnsi="Arial" w:cs="Arial"/>
          <w:bCs/>
        </w:rPr>
        <w:t>Konsekwencje są zatem dramatyczne, przede wszystkim dlatego, że stan ten grozi pogorszeniem rozwoju emocjonalnego i relacyjnego dzieci, czyniąc je obojętnymi, nieufnymi i niezdolnymi do odczuwania uczuć i empatii.</w:t>
      </w:r>
      <w:r w:rsidRPr="00CF173C">
        <w:rPr>
          <w:rFonts w:ascii="Arial" w:hAnsi="Arial" w:cs="Arial"/>
        </w:rPr>
        <w:t xml:space="preserve">” „Dziecko nie będzie już w stanie rozróżnić jednej twarzy od drugiej, stworzyć własnego obrazu i rozpoznać cech wyróżniających płeć seksualną: w praktyce młody człowiek będzie dorastał aseksualnie, bez tożsamości i bez umiejętność zrozumienia, z kim ma do czynienia. </w:t>
      </w:r>
      <w:r w:rsidRPr="00CF173C">
        <w:rPr>
          <w:rFonts w:ascii="Arial" w:hAnsi="Arial" w:cs="Arial"/>
          <w:b/>
          <w:bCs/>
        </w:rPr>
        <w:t>Długotrwałe noszenie maski będzie skutkować niezdolnością do rozwijania podstawowych wartości życia społecznego, takich jak empatia, szczerość, altruizm, solidarność, zaufanie, wierność i miłość, które są budulcem poczucia wspólnoty i więzi społecznych.”</w:t>
      </w:r>
      <w:r w:rsidRPr="00CF173C">
        <w:rPr>
          <w:rFonts w:ascii="Arial" w:hAnsi="Arial" w:cs="Arial"/>
        </w:rPr>
        <w:t xml:space="preserve"> Dzieci pozbawione tożsamości i zdolności okazywania i rozumienia emocji nie będą w stanie stworzyć własnej rodziny, powodując rozpad całej tkanki społecznej.</w:t>
      </w:r>
    </w:p>
    <w:p w14:paraId="450FA6DA" w14:textId="77777777" w:rsidR="00CC628B" w:rsidRDefault="00CC628B" w:rsidP="00CF173C">
      <w:pPr>
        <w:spacing w:after="0" w:line="281" w:lineRule="auto"/>
        <w:jc w:val="both"/>
        <w:rPr>
          <w:rFonts w:ascii="Arial" w:hAnsi="Arial" w:cs="Arial"/>
        </w:rPr>
      </w:pPr>
    </w:p>
    <w:p w14:paraId="672C2457" w14:textId="3E8337D2" w:rsidR="00D277E8" w:rsidRPr="00CF173C" w:rsidRDefault="00CC628B" w:rsidP="00CF173C">
      <w:pPr>
        <w:spacing w:after="0" w:line="28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 należy stanowczo podkreślić, iż n</w:t>
      </w:r>
      <w:r w:rsidR="00D277E8" w:rsidRPr="00CF173C">
        <w:rPr>
          <w:rFonts w:ascii="Arial" w:hAnsi="Arial" w:cs="Arial"/>
        </w:rPr>
        <w:t xml:space="preserve">ie ma żadnych naukowych dowodów, że stosowanie środków dezynfekcyjnych przyczynia się do ograniczenia rozprzestrzeniania wirusów chorób układu oddechowego. </w:t>
      </w:r>
      <w:r w:rsidR="00D277E8" w:rsidRPr="00CF173C">
        <w:rPr>
          <w:rFonts w:ascii="Arial" w:hAnsi="Arial" w:cs="Arial"/>
          <w:b/>
          <w:bCs/>
        </w:rPr>
        <w:t xml:space="preserve">Są natomiast dowody, że te środki są niezwykle szkodliwe i niebezpieczne dla dzieci </w:t>
      </w:r>
      <w:r w:rsidR="00D277E8" w:rsidRPr="00CF173C">
        <w:rPr>
          <w:rFonts w:ascii="Arial" w:hAnsi="Arial" w:cs="Arial"/>
        </w:rPr>
        <w:t xml:space="preserve"> Specjaliści uważają, że nie powinno się stosować środków dezynfekcyjnych u dzieci. GIS nie zaleca stosowania dezynfekcji u dzieci, co uzasadnia </w:t>
      </w:r>
      <w:r w:rsidR="00D277E8" w:rsidRPr="00CF173C">
        <w:rPr>
          <w:rFonts w:ascii="Arial" w:hAnsi="Arial" w:cs="Arial"/>
          <w:color w:val="222222"/>
        </w:rPr>
        <w:t>”….</w:t>
      </w:r>
      <w:r w:rsidR="00D277E8" w:rsidRPr="00CF173C">
        <w:rPr>
          <w:rFonts w:ascii="Arial" w:hAnsi="Arial" w:cs="Arial"/>
          <w:b/>
          <w:bCs/>
          <w:color w:val="222222"/>
        </w:rPr>
        <w:t xml:space="preserve"> obawą wystąpienia negatywnych skutków zdrowotnych w tym reakcji uczuleniowych. Żaden produkt biobójczy nigdy nie był i nie jest przeznaczony typowo dla dzieci..”</w:t>
      </w:r>
      <w:r w:rsidR="00D277E8" w:rsidRPr="00CF173C">
        <w:rPr>
          <w:rFonts w:ascii="Arial" w:hAnsi="Arial" w:cs="Arial"/>
          <w:color w:val="222222"/>
        </w:rPr>
        <w:t xml:space="preserve"> – z up. Głównego Inspektoratu Sanitarnego Izabela Kucharska Zastępca Głównego Inspektora Sanitarnego. (sygn. pisma HŚ.BW. 560.2.2020.AM. z dnia 29.04.2020r.)</w:t>
      </w:r>
      <w:r w:rsidR="00D277E8" w:rsidRPr="00CF173C">
        <w:rPr>
          <w:rFonts w:ascii="Arial" w:hAnsi="Arial" w:cs="Arial"/>
        </w:rPr>
        <w:t xml:space="preserve"> </w:t>
      </w:r>
    </w:p>
    <w:p w14:paraId="237B0277" w14:textId="77777777" w:rsidR="00D277E8" w:rsidRPr="00CF173C" w:rsidRDefault="00D277E8" w:rsidP="00CF173C">
      <w:pPr>
        <w:spacing w:after="0" w:line="281" w:lineRule="auto"/>
        <w:jc w:val="both"/>
        <w:rPr>
          <w:rFonts w:ascii="Arial" w:hAnsi="Arial" w:cs="Arial"/>
        </w:rPr>
      </w:pPr>
      <w:r w:rsidRPr="00CF173C">
        <w:rPr>
          <w:rFonts w:ascii="Arial" w:hAnsi="Arial" w:cs="Arial"/>
          <w:color w:val="222222"/>
        </w:rPr>
        <w:t xml:space="preserve">Zgodnie z CDC Amerykańska Agencja Epidemiologiczna należy odstąpić od używania środków do dezynfekcji rąk, ponieważ niszczą barierę ochronną skóry, obniżają odporność i generują alergie. </w:t>
      </w:r>
      <w:r w:rsidRPr="00CF173C">
        <w:rPr>
          <w:rFonts w:ascii="Arial" w:hAnsi="Arial" w:cs="Arial"/>
          <w:b/>
          <w:bCs/>
        </w:rPr>
        <w:t>Wystarczy ciepła woda i mydło.</w:t>
      </w:r>
    </w:p>
    <w:p w14:paraId="54C09FB7" w14:textId="77777777" w:rsidR="000063B0" w:rsidRPr="00CF173C" w:rsidRDefault="000063B0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7CBC1AA0" w14:textId="77777777" w:rsidR="00D95E6A" w:rsidRPr="00CF173C" w:rsidRDefault="00D95E6A" w:rsidP="00CC628B">
      <w:pPr>
        <w:spacing w:after="0" w:line="281" w:lineRule="auto"/>
        <w:jc w:val="both"/>
        <w:rPr>
          <w:rFonts w:ascii="Arial" w:hAnsi="Arial" w:cs="Arial"/>
        </w:rPr>
      </w:pPr>
      <w:r w:rsidRPr="00CF173C">
        <w:rPr>
          <w:rFonts w:ascii="Arial" w:eastAsia="Times New Roman" w:hAnsi="Arial" w:cs="Arial"/>
          <w:lang w:eastAsia="pl-PL"/>
        </w:rPr>
        <w:t xml:space="preserve">Nie </w:t>
      </w:r>
      <w:r w:rsidR="007350D3" w:rsidRPr="00CF173C">
        <w:rPr>
          <w:rFonts w:ascii="Arial" w:eastAsia="Times New Roman" w:hAnsi="Arial" w:cs="Arial"/>
          <w:lang w:eastAsia="pl-PL"/>
        </w:rPr>
        <w:t xml:space="preserve">marginesie wskazuję również, </w:t>
      </w:r>
      <w:r w:rsidRPr="00CF173C">
        <w:rPr>
          <w:rFonts w:ascii="Arial" w:eastAsia="Times New Roman" w:hAnsi="Arial" w:cs="Arial"/>
          <w:lang w:eastAsia="pl-PL"/>
        </w:rPr>
        <w:t>iż zgodnie z treścią art. 220 § 1, 2 i</w:t>
      </w:r>
      <w:r w:rsidR="007350D3" w:rsidRPr="00CF173C">
        <w:rPr>
          <w:rFonts w:ascii="Arial" w:eastAsia="Times New Roman" w:hAnsi="Arial" w:cs="Arial"/>
          <w:lang w:eastAsia="pl-PL"/>
        </w:rPr>
        <w:t xml:space="preserve"> </w:t>
      </w:r>
      <w:r w:rsidRPr="00CF173C">
        <w:rPr>
          <w:rFonts w:ascii="Arial" w:eastAsia="Times New Roman" w:hAnsi="Arial" w:cs="Arial"/>
          <w:lang w:eastAsia="pl-PL"/>
        </w:rPr>
        <w:t xml:space="preserve">3 </w:t>
      </w:r>
      <w:r w:rsidRPr="00CF173C">
        <w:rPr>
          <w:rFonts w:ascii="Arial" w:hAnsi="Arial" w:cs="Arial"/>
        </w:rPr>
        <w:t>Kodeksu karnego, cyt.:</w:t>
      </w:r>
    </w:p>
    <w:p w14:paraId="57566296" w14:textId="77777777" w:rsidR="00D95E6A" w:rsidRPr="00CF173C" w:rsidRDefault="00D95E6A" w:rsidP="00CF173C">
      <w:pPr>
        <w:spacing w:after="0" w:line="281" w:lineRule="auto"/>
        <w:jc w:val="both"/>
        <w:rPr>
          <w:rFonts w:ascii="Arial" w:eastAsia="Times New Roman" w:hAnsi="Arial" w:cs="Arial"/>
          <w:i/>
          <w:lang w:eastAsia="pl-PL"/>
        </w:rPr>
      </w:pPr>
      <w:bookmarkStart w:id="2" w:name="mip55395351"/>
      <w:bookmarkStart w:id="3" w:name="mip55395352"/>
      <w:bookmarkEnd w:id="2"/>
      <w:bookmarkEnd w:id="3"/>
      <w:r w:rsidRPr="00CF173C">
        <w:rPr>
          <w:rFonts w:ascii="Arial" w:eastAsia="Times New Roman" w:hAnsi="Arial" w:cs="Arial"/>
          <w:i/>
          <w:lang w:eastAsia="pl-PL"/>
        </w:rPr>
        <w:t>§ 1. Kto, będąc odpowiedzialny za bezpieczeństwo i higienę pracy, nie dopełnia wynikającego stąd obowiązku i przez to naraża pracownika na bezpośrednie niebezpieczeństwo utraty życia albo ciężkiego uszczerbku na zdrowiu, podlega karze pozbawienia wolności do lat 3.</w:t>
      </w:r>
    </w:p>
    <w:p w14:paraId="2810F514" w14:textId="77777777" w:rsidR="00D95E6A" w:rsidRPr="00CF173C" w:rsidRDefault="00D95E6A" w:rsidP="00CF173C">
      <w:pPr>
        <w:spacing w:after="0" w:line="281" w:lineRule="auto"/>
        <w:jc w:val="both"/>
        <w:rPr>
          <w:rFonts w:ascii="Arial" w:eastAsia="Times New Roman" w:hAnsi="Arial" w:cs="Arial"/>
          <w:i/>
          <w:lang w:eastAsia="pl-PL"/>
        </w:rPr>
      </w:pPr>
      <w:bookmarkStart w:id="4" w:name="mip55395353"/>
      <w:bookmarkEnd w:id="4"/>
      <w:r w:rsidRPr="00CF173C">
        <w:rPr>
          <w:rFonts w:ascii="Arial" w:eastAsia="Times New Roman" w:hAnsi="Arial" w:cs="Arial"/>
          <w:i/>
          <w:lang w:eastAsia="pl-PL"/>
        </w:rPr>
        <w:t>§ 2. Jeżeli sprawca działa nieumyślnie, podlega grzywnie, karze ograniczenia wolności albo pozbawienia wolności do roku.</w:t>
      </w:r>
    </w:p>
    <w:p w14:paraId="2D96B8EA" w14:textId="4B015A51" w:rsidR="00D95E6A" w:rsidRDefault="00D95E6A" w:rsidP="00CF173C">
      <w:pPr>
        <w:spacing w:after="0" w:line="281" w:lineRule="auto"/>
        <w:jc w:val="both"/>
        <w:rPr>
          <w:rFonts w:ascii="Arial" w:eastAsia="Times New Roman" w:hAnsi="Arial" w:cs="Arial"/>
          <w:i/>
          <w:lang w:eastAsia="pl-PL"/>
        </w:rPr>
      </w:pPr>
      <w:bookmarkStart w:id="5" w:name="mip55395354"/>
      <w:bookmarkEnd w:id="5"/>
      <w:r w:rsidRPr="00CF173C">
        <w:rPr>
          <w:rFonts w:ascii="Arial" w:eastAsia="Times New Roman" w:hAnsi="Arial" w:cs="Arial"/>
          <w:i/>
          <w:lang w:eastAsia="pl-PL"/>
        </w:rPr>
        <w:t>§ 3. Nie podlega karze sprawca, który dobrowolnie uchylił grożące niebezpieczeństwo”.</w:t>
      </w:r>
    </w:p>
    <w:p w14:paraId="0DF2A5E7" w14:textId="30D3458B" w:rsidR="00CC628B" w:rsidRDefault="00CC628B" w:rsidP="00CF173C">
      <w:pPr>
        <w:spacing w:after="0" w:line="281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41FA8EF" w14:textId="0217C87D" w:rsidR="00CC628B" w:rsidRDefault="00CC628B" w:rsidP="00CF173C">
      <w:pPr>
        <w:spacing w:after="0" w:line="281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C628B">
        <w:rPr>
          <w:rFonts w:ascii="Arial" w:eastAsia="Times New Roman" w:hAnsi="Arial" w:cs="Arial"/>
          <w:i/>
          <w:u w:val="single"/>
          <w:lang w:eastAsia="pl-PL"/>
        </w:rPr>
        <w:t xml:space="preserve">W związku z treścią niniejszego pisma oraz funkcją urzędnika publicznego 2 art. 220 </w:t>
      </w:r>
      <w:r w:rsidRPr="00CC628B">
        <w:rPr>
          <w:rFonts w:ascii="Arial" w:eastAsia="Times New Roman" w:hAnsi="Arial" w:cs="Arial"/>
          <w:i/>
          <w:u w:val="single"/>
          <w:lang w:eastAsia="pl-PL"/>
        </w:rPr>
        <w:t xml:space="preserve">§ </w:t>
      </w:r>
      <w:r w:rsidRPr="00CC628B">
        <w:rPr>
          <w:rFonts w:ascii="Arial" w:eastAsia="Times New Roman" w:hAnsi="Arial" w:cs="Arial"/>
          <w:i/>
          <w:u w:val="single"/>
          <w:lang w:eastAsia="pl-PL"/>
        </w:rPr>
        <w:t>kk zostaje wyłączony.</w:t>
      </w:r>
    </w:p>
    <w:p w14:paraId="65731576" w14:textId="0B0B369A" w:rsidR="00E46FB0" w:rsidRDefault="00E46FB0" w:rsidP="00CF173C">
      <w:pPr>
        <w:spacing w:after="0" w:line="281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012F8A7B" w14:textId="77777777" w:rsidR="00E46FB0" w:rsidRPr="00686973" w:rsidRDefault="00E46FB0" w:rsidP="00E46FB0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86973">
        <w:rPr>
          <w:rFonts w:ascii="Arial" w:eastAsia="Times New Roman" w:hAnsi="Arial" w:cs="Arial"/>
          <w:i/>
          <w:lang w:eastAsia="pl-PL"/>
        </w:rPr>
        <w:t>Dodatkowo, na Dyrektorz</w:t>
      </w:r>
      <w:r>
        <w:rPr>
          <w:rFonts w:ascii="Arial" w:eastAsia="Times New Roman" w:hAnsi="Arial" w:cs="Arial"/>
          <w:i/>
          <w:lang w:eastAsia="pl-PL"/>
        </w:rPr>
        <w:t>e</w:t>
      </w:r>
      <w:r w:rsidRPr="00686973">
        <w:rPr>
          <w:rFonts w:ascii="Arial" w:eastAsia="Times New Roman" w:hAnsi="Arial" w:cs="Arial"/>
          <w:i/>
          <w:lang w:eastAsia="pl-PL"/>
        </w:rPr>
        <w:t xml:space="preserve"> szkoły jako na funkcjonariuszu publicznym zgodnie z treścią art. 63 ust. 1 ustawy Karta Nauczyciela w zw. z art. 115 § 13 pkt 2 kodeksu karnego ciąży odpowiedzialność z tytułu:</w:t>
      </w:r>
    </w:p>
    <w:p w14:paraId="17E05373" w14:textId="77777777" w:rsidR="00E46FB0" w:rsidRPr="00686973" w:rsidRDefault="00E46FB0" w:rsidP="00E46FB0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86973">
        <w:rPr>
          <w:rFonts w:ascii="Arial" w:eastAsia="Times New Roman" w:hAnsi="Arial" w:cs="Arial"/>
          <w:i/>
          <w:lang w:eastAsia="pl-PL"/>
        </w:rPr>
        <w:t>- art. 155, art. 156, art. 157, art. 160, art. 162, art. 210, art. 218 – 221 kk,</w:t>
      </w:r>
    </w:p>
    <w:p w14:paraId="13EE1030" w14:textId="77777777" w:rsidR="00E46FB0" w:rsidRPr="00686973" w:rsidRDefault="00E46FB0" w:rsidP="00E46FB0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86973">
        <w:rPr>
          <w:rFonts w:ascii="Arial" w:eastAsia="Times New Roman" w:hAnsi="Arial" w:cs="Arial"/>
          <w:i/>
          <w:lang w:eastAsia="pl-PL"/>
        </w:rPr>
        <w:t>- Kodeksu wykroczeń: art. 72, art. 73, art. 106,</w:t>
      </w:r>
    </w:p>
    <w:p w14:paraId="2EEFC343" w14:textId="77777777" w:rsidR="00E46FB0" w:rsidRPr="00686973" w:rsidRDefault="00E46FB0" w:rsidP="00E46FB0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86973">
        <w:rPr>
          <w:rFonts w:ascii="Arial" w:eastAsia="Times New Roman" w:hAnsi="Arial" w:cs="Arial"/>
          <w:i/>
          <w:lang w:eastAsia="pl-PL"/>
        </w:rPr>
        <w:t>- Cywilnej odpowiedzialności na gruncie: art. 361 § 1, art. 415, art. 417, art. 427 kodeksu cywilnego,</w:t>
      </w:r>
    </w:p>
    <w:p w14:paraId="483A572F" w14:textId="5B63B2D5" w:rsidR="00E46FB0" w:rsidRPr="00E46FB0" w:rsidRDefault="00E46FB0" w:rsidP="00E46FB0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86973">
        <w:rPr>
          <w:rFonts w:ascii="Arial" w:eastAsia="Times New Roman" w:hAnsi="Arial" w:cs="Arial"/>
          <w:i/>
          <w:lang w:eastAsia="pl-PL"/>
        </w:rPr>
        <w:t>- Odpowiedzialność z art. 5 ust. 7 pkt 1 i 2 Ustawy o systemie oświaty, a także art. 6 ust. 1 oraz art. 39 ust. 1 pkt 5a ustawy Karta Nauczyciela.</w:t>
      </w:r>
    </w:p>
    <w:p w14:paraId="0A40A8C7" w14:textId="77777777" w:rsidR="00D95E6A" w:rsidRPr="00CF173C" w:rsidRDefault="00D95E6A" w:rsidP="00CF173C">
      <w:pPr>
        <w:spacing w:after="0" w:line="281" w:lineRule="auto"/>
        <w:rPr>
          <w:rFonts w:ascii="Arial" w:eastAsia="Times New Roman" w:hAnsi="Arial" w:cs="Arial"/>
          <w:lang w:eastAsia="pl-PL"/>
        </w:rPr>
      </w:pPr>
    </w:p>
    <w:p w14:paraId="6D977D82" w14:textId="77777777" w:rsidR="00D95E6A" w:rsidRPr="00CF173C" w:rsidRDefault="00D95E6A" w:rsidP="00646B30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lang w:eastAsia="pl-PL"/>
        </w:rPr>
        <w:t xml:space="preserve">Mając powyższe na względzie, skierowane przez mnie do Państwa pytania mają fundamentalne znaczenie dla zdrowia i życia </w:t>
      </w:r>
      <w:r w:rsidR="00754AF2" w:rsidRPr="00CF173C">
        <w:rPr>
          <w:rFonts w:ascii="Arial" w:eastAsia="Times New Roman" w:hAnsi="Arial" w:cs="Arial"/>
          <w:lang w:eastAsia="pl-PL"/>
        </w:rPr>
        <w:t xml:space="preserve">uczniów i </w:t>
      </w:r>
      <w:r w:rsidRPr="00CF173C">
        <w:rPr>
          <w:rFonts w:ascii="Arial" w:eastAsia="Times New Roman" w:hAnsi="Arial" w:cs="Arial"/>
          <w:lang w:eastAsia="pl-PL"/>
        </w:rPr>
        <w:t xml:space="preserve">pracowników </w:t>
      </w:r>
      <w:r w:rsidR="00754AF2" w:rsidRPr="00CF173C">
        <w:rPr>
          <w:rFonts w:ascii="Arial" w:eastAsia="Times New Roman" w:hAnsi="Arial" w:cs="Arial"/>
          <w:lang w:eastAsia="pl-PL"/>
        </w:rPr>
        <w:t>szkoły</w:t>
      </w:r>
      <w:r w:rsidRPr="00CF173C">
        <w:rPr>
          <w:rFonts w:ascii="Arial" w:eastAsia="Times New Roman" w:hAnsi="Arial" w:cs="Arial"/>
          <w:lang w:eastAsia="pl-PL"/>
        </w:rPr>
        <w:t>, jak również jako potencjalna podstawa Państwa odpowiedzialności na gruncie kodeksu karnego.</w:t>
      </w:r>
    </w:p>
    <w:p w14:paraId="67B6CC4D" w14:textId="77777777" w:rsidR="00D95E6A" w:rsidRPr="00CF173C" w:rsidRDefault="00D95E6A" w:rsidP="00CF173C">
      <w:pPr>
        <w:spacing w:after="0" w:line="281" w:lineRule="auto"/>
        <w:rPr>
          <w:rFonts w:ascii="Arial" w:hAnsi="Arial" w:cs="Arial"/>
        </w:rPr>
      </w:pPr>
    </w:p>
    <w:p w14:paraId="6AC88B59" w14:textId="6EB70D45" w:rsidR="00D95E6A" w:rsidRPr="00CF173C" w:rsidRDefault="00D95E6A" w:rsidP="00646B30">
      <w:pPr>
        <w:spacing w:after="0" w:line="281" w:lineRule="auto"/>
        <w:jc w:val="both"/>
        <w:rPr>
          <w:rFonts w:ascii="Arial" w:hAnsi="Arial" w:cs="Arial"/>
          <w:b/>
          <w:bCs/>
        </w:rPr>
      </w:pPr>
      <w:r w:rsidRPr="00CF173C">
        <w:rPr>
          <w:rFonts w:ascii="Arial" w:eastAsia="Times New Roman" w:hAnsi="Arial" w:cs="Arial"/>
          <w:bCs/>
          <w:lang w:eastAsia="pl-PL"/>
        </w:rPr>
        <w:t>Z uwagi na podniesioną przeze mnie argumentację oświadczam, iż</w:t>
      </w:r>
      <w:r w:rsidR="00754AF2" w:rsidRPr="00CF173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F173C">
        <w:rPr>
          <w:rFonts w:ascii="Arial" w:eastAsia="Times New Roman" w:hAnsi="Arial" w:cs="Arial"/>
          <w:lang w:eastAsia="pl-PL"/>
        </w:rPr>
        <w:t>do momentu przedstawienia przez Państwa odpowiedzi na postawione przeze mnie pytania wraz z kopią dokumentacji z</w:t>
      </w:r>
      <w:r w:rsidR="00AD0E03" w:rsidRPr="00CF173C">
        <w:rPr>
          <w:rFonts w:ascii="Arial" w:eastAsia="Times New Roman" w:hAnsi="Arial" w:cs="Arial"/>
          <w:lang w:eastAsia="pl-PL"/>
        </w:rPr>
        <w:t xml:space="preserve"> przeprowadzenia</w:t>
      </w:r>
      <w:r w:rsidRPr="00CF173C">
        <w:rPr>
          <w:rFonts w:ascii="Arial" w:eastAsia="Times New Roman" w:hAnsi="Arial" w:cs="Arial"/>
          <w:lang w:eastAsia="pl-PL"/>
        </w:rPr>
        <w:t xml:space="preserve"> stosownych badań wskazując</w:t>
      </w:r>
      <w:r w:rsidR="00AD0E03" w:rsidRPr="00CF173C">
        <w:rPr>
          <w:rFonts w:ascii="Arial" w:eastAsia="Times New Roman" w:hAnsi="Arial" w:cs="Arial"/>
          <w:lang w:eastAsia="pl-PL"/>
        </w:rPr>
        <w:t>ych</w:t>
      </w:r>
      <w:r w:rsidRPr="00CF173C">
        <w:rPr>
          <w:rFonts w:ascii="Arial" w:eastAsia="Times New Roman" w:hAnsi="Arial" w:cs="Arial"/>
          <w:lang w:eastAsia="pl-PL"/>
        </w:rPr>
        <w:t xml:space="preserve"> na zachowanie norm stężeń zgodnie z treścią </w:t>
      </w:r>
      <w:r w:rsidRPr="00CF173C">
        <w:rPr>
          <w:rFonts w:ascii="Arial" w:hAnsi="Arial" w:cs="Arial"/>
        </w:rPr>
        <w:t>Rozporządzenie Ministra Rodziny, Pracy i Polityki Społecznej z dnia 12 czerwca 2018 r. w sprawie najwyższych dopuszczalnych stężeń i natężeń czynników szkodliwych dla zdrowia w środowisku pracy (Dz.U. 2018 poz. 1286), poz. 199</w:t>
      </w:r>
      <w:r w:rsidR="00646B30">
        <w:rPr>
          <w:rFonts w:ascii="Arial" w:hAnsi="Arial" w:cs="Arial"/>
        </w:rPr>
        <w:t xml:space="preserve"> oraz wskazujących na bezpieczeństwo i skuteczność stosowania wprowadzonych w szkole obostrzeń i restrykcji</w:t>
      </w:r>
      <w:r w:rsidRPr="00CF173C">
        <w:rPr>
          <w:rFonts w:ascii="Arial" w:hAnsi="Arial" w:cs="Arial"/>
        </w:rPr>
        <w:t xml:space="preserve">, </w:t>
      </w:r>
      <w:r w:rsidRPr="00CF173C">
        <w:rPr>
          <w:rFonts w:ascii="Arial" w:hAnsi="Arial" w:cs="Arial"/>
          <w:b/>
          <w:bCs/>
        </w:rPr>
        <w:t xml:space="preserve">odmawiam </w:t>
      </w:r>
      <w:r w:rsidR="00754AF2" w:rsidRPr="00CF173C">
        <w:rPr>
          <w:rFonts w:ascii="Arial" w:hAnsi="Arial" w:cs="Arial"/>
          <w:b/>
          <w:bCs/>
        </w:rPr>
        <w:t xml:space="preserve">w imieniu mojego dziecka …………………… </w:t>
      </w:r>
      <w:r w:rsidRPr="00CF173C">
        <w:rPr>
          <w:rFonts w:ascii="Arial" w:hAnsi="Arial" w:cs="Arial"/>
          <w:b/>
          <w:bCs/>
        </w:rPr>
        <w:t>zakładania maski, maseczki czy przyłbicy</w:t>
      </w:r>
      <w:r w:rsidR="00646B30">
        <w:rPr>
          <w:rFonts w:ascii="Arial" w:hAnsi="Arial" w:cs="Arial"/>
          <w:b/>
          <w:bCs/>
        </w:rPr>
        <w:t xml:space="preserve"> oraz stosowania przez moje dziecko środków dezynfekujących</w:t>
      </w:r>
      <w:r w:rsidRPr="00CF173C">
        <w:rPr>
          <w:rFonts w:ascii="Arial" w:hAnsi="Arial" w:cs="Arial"/>
          <w:b/>
          <w:bCs/>
        </w:rPr>
        <w:t>.</w:t>
      </w:r>
    </w:p>
    <w:p w14:paraId="2BDE600C" w14:textId="0D177E09" w:rsidR="009D3FA2" w:rsidRPr="00CF173C" w:rsidRDefault="009D3FA2" w:rsidP="00CF173C">
      <w:pPr>
        <w:spacing w:after="0" w:line="281" w:lineRule="auto"/>
        <w:ind w:firstLine="708"/>
        <w:jc w:val="both"/>
        <w:rPr>
          <w:rFonts w:ascii="Arial" w:hAnsi="Arial" w:cs="Arial"/>
          <w:b/>
          <w:bCs/>
        </w:rPr>
      </w:pPr>
    </w:p>
    <w:p w14:paraId="76292A58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44A79E4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lang w:eastAsia="pl-PL"/>
        </w:rPr>
        <w:t>Z wyrazami szacunku,</w:t>
      </w:r>
    </w:p>
    <w:p w14:paraId="5832E67C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33C107E7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0F58EF21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lang w:eastAsia="pl-PL"/>
        </w:rPr>
        <w:t>…………………………….</w:t>
      </w:r>
    </w:p>
    <w:p w14:paraId="61DA8008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  <w:r w:rsidRPr="00CF173C">
        <w:rPr>
          <w:rFonts w:ascii="Arial" w:eastAsia="Times New Roman" w:hAnsi="Arial" w:cs="Arial"/>
          <w:lang w:eastAsia="pl-PL"/>
        </w:rPr>
        <w:t>Imię i nazwisko</w:t>
      </w:r>
      <w:r w:rsidR="00466DCF" w:rsidRPr="00CF173C">
        <w:rPr>
          <w:rFonts w:ascii="Arial" w:eastAsia="Times New Roman" w:hAnsi="Arial" w:cs="Arial"/>
          <w:lang w:eastAsia="pl-PL"/>
        </w:rPr>
        <w:t>.</w:t>
      </w:r>
    </w:p>
    <w:p w14:paraId="166E91D8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2ADDC444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14:paraId="18BF3268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9FD811E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F44BA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50C4B8B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3BAE146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36102BD" w14:textId="77777777" w:rsidR="00AD0E03" w:rsidRPr="00CF173C" w:rsidRDefault="00AD0E03" w:rsidP="00CF173C">
      <w:pPr>
        <w:spacing w:after="0" w:line="28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BB2CB00" w14:textId="77777777" w:rsidR="00D800B4" w:rsidRPr="00CF173C" w:rsidRDefault="00D800B4" w:rsidP="00CF173C">
      <w:pPr>
        <w:spacing w:after="0" w:line="281" w:lineRule="auto"/>
        <w:rPr>
          <w:rFonts w:ascii="Arial" w:hAnsi="Arial" w:cs="Arial"/>
          <w:color w:val="FF0000"/>
        </w:rPr>
      </w:pPr>
    </w:p>
    <w:p w14:paraId="75229DA2" w14:textId="77777777" w:rsidR="00873EF5" w:rsidRPr="00CF173C" w:rsidRDefault="00873EF5" w:rsidP="00CF173C">
      <w:pPr>
        <w:spacing w:after="0" w:line="281" w:lineRule="auto"/>
        <w:rPr>
          <w:rFonts w:ascii="Arial" w:hAnsi="Arial" w:cs="Arial"/>
        </w:rPr>
      </w:pPr>
    </w:p>
    <w:sectPr w:rsidR="00873EF5" w:rsidRPr="00CF173C" w:rsidSect="00CA4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52DC" w14:textId="77777777" w:rsidR="000E6DC7" w:rsidRDefault="000E6DC7" w:rsidP="008F7718">
      <w:pPr>
        <w:spacing w:after="0" w:line="240" w:lineRule="auto"/>
      </w:pPr>
      <w:r>
        <w:separator/>
      </w:r>
    </w:p>
  </w:endnote>
  <w:endnote w:type="continuationSeparator" w:id="0">
    <w:p w14:paraId="054B09A0" w14:textId="77777777" w:rsidR="000E6DC7" w:rsidRDefault="000E6DC7" w:rsidP="008F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D02E" w14:textId="77777777" w:rsidR="007350D3" w:rsidRDefault="00735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083"/>
      <w:docPartObj>
        <w:docPartGallery w:val="Page Numbers (Bottom of Page)"/>
        <w:docPartUnique/>
      </w:docPartObj>
    </w:sdtPr>
    <w:sdtEndPr/>
    <w:sdtContent>
      <w:p w14:paraId="2EF14AF7" w14:textId="77777777" w:rsidR="007350D3" w:rsidRDefault="008B07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D5B454" w14:textId="77777777" w:rsidR="007350D3" w:rsidRDefault="00735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41B2" w14:textId="77777777" w:rsidR="007350D3" w:rsidRDefault="00735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0EB1" w14:textId="77777777" w:rsidR="000E6DC7" w:rsidRDefault="000E6DC7" w:rsidP="008F7718">
      <w:pPr>
        <w:spacing w:after="0" w:line="240" w:lineRule="auto"/>
      </w:pPr>
      <w:r>
        <w:separator/>
      </w:r>
    </w:p>
  </w:footnote>
  <w:footnote w:type="continuationSeparator" w:id="0">
    <w:p w14:paraId="64F2FAE2" w14:textId="77777777" w:rsidR="000E6DC7" w:rsidRDefault="000E6DC7" w:rsidP="008F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15EF" w14:textId="77777777" w:rsidR="007350D3" w:rsidRDefault="00735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3AD" w14:textId="77777777" w:rsidR="007350D3" w:rsidRDefault="007350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B4E7" w14:textId="77777777" w:rsidR="007350D3" w:rsidRDefault="00735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456"/>
    <w:multiLevelType w:val="hybridMultilevel"/>
    <w:tmpl w:val="9F7CD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355"/>
    <w:multiLevelType w:val="hybridMultilevel"/>
    <w:tmpl w:val="09DC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541C"/>
    <w:multiLevelType w:val="hybridMultilevel"/>
    <w:tmpl w:val="192CF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135F6E"/>
    <w:multiLevelType w:val="hybridMultilevel"/>
    <w:tmpl w:val="E22C5A7A"/>
    <w:lvl w:ilvl="0" w:tplc="142E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E8C"/>
    <w:multiLevelType w:val="hybridMultilevel"/>
    <w:tmpl w:val="0360C2FE"/>
    <w:lvl w:ilvl="0" w:tplc="67520D4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8516C3B"/>
    <w:multiLevelType w:val="hybridMultilevel"/>
    <w:tmpl w:val="C4B4AD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E84B70"/>
    <w:multiLevelType w:val="hybridMultilevel"/>
    <w:tmpl w:val="AFAA830E"/>
    <w:lvl w:ilvl="0" w:tplc="9D36A55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F42253"/>
    <w:multiLevelType w:val="hybridMultilevel"/>
    <w:tmpl w:val="170C9EF4"/>
    <w:lvl w:ilvl="0" w:tplc="865E2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C2AD8"/>
    <w:multiLevelType w:val="hybridMultilevel"/>
    <w:tmpl w:val="A6E2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14DF"/>
    <w:multiLevelType w:val="hybridMultilevel"/>
    <w:tmpl w:val="9022EDF0"/>
    <w:lvl w:ilvl="0" w:tplc="94667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956D5D"/>
    <w:multiLevelType w:val="multilevel"/>
    <w:tmpl w:val="0548E4F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146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lvlText w:val="1.%3"/>
      <w:lvlJc w:val="left"/>
      <w:pPr>
        <w:ind w:left="143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480" w:hanging="144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6D0C260B"/>
    <w:multiLevelType w:val="hybridMultilevel"/>
    <w:tmpl w:val="C67C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32FC"/>
    <w:multiLevelType w:val="hybridMultilevel"/>
    <w:tmpl w:val="D12AC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5EFA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C1538"/>
    <w:multiLevelType w:val="hybridMultilevel"/>
    <w:tmpl w:val="05249F0A"/>
    <w:lvl w:ilvl="0" w:tplc="34F877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2542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86A"/>
    <w:rsid w:val="000063B0"/>
    <w:rsid w:val="00007B86"/>
    <w:rsid w:val="00051DD9"/>
    <w:rsid w:val="0007086A"/>
    <w:rsid w:val="000B3D03"/>
    <w:rsid w:val="000E6DC7"/>
    <w:rsid w:val="00134C52"/>
    <w:rsid w:val="00176E92"/>
    <w:rsid w:val="001B4318"/>
    <w:rsid w:val="001E5AA8"/>
    <w:rsid w:val="0021077D"/>
    <w:rsid w:val="0027071A"/>
    <w:rsid w:val="002C6264"/>
    <w:rsid w:val="00307013"/>
    <w:rsid w:val="0031038D"/>
    <w:rsid w:val="00410BBA"/>
    <w:rsid w:val="00425F25"/>
    <w:rsid w:val="00466DCF"/>
    <w:rsid w:val="004B3068"/>
    <w:rsid w:val="005D0466"/>
    <w:rsid w:val="00635734"/>
    <w:rsid w:val="00646B30"/>
    <w:rsid w:val="00665444"/>
    <w:rsid w:val="00665E0C"/>
    <w:rsid w:val="006D6F75"/>
    <w:rsid w:val="00711728"/>
    <w:rsid w:val="007350D3"/>
    <w:rsid w:val="00754AF2"/>
    <w:rsid w:val="007E2D46"/>
    <w:rsid w:val="007F6D54"/>
    <w:rsid w:val="00812299"/>
    <w:rsid w:val="00873EF5"/>
    <w:rsid w:val="008B07F3"/>
    <w:rsid w:val="008F7718"/>
    <w:rsid w:val="00915832"/>
    <w:rsid w:val="009C2C45"/>
    <w:rsid w:val="009D3FA2"/>
    <w:rsid w:val="00A231F1"/>
    <w:rsid w:val="00A661EC"/>
    <w:rsid w:val="00AD0E03"/>
    <w:rsid w:val="00C030C2"/>
    <w:rsid w:val="00C73E50"/>
    <w:rsid w:val="00CA3A09"/>
    <w:rsid w:val="00CA4790"/>
    <w:rsid w:val="00CC628B"/>
    <w:rsid w:val="00CF173C"/>
    <w:rsid w:val="00D277E8"/>
    <w:rsid w:val="00D443F4"/>
    <w:rsid w:val="00D4747C"/>
    <w:rsid w:val="00D6678C"/>
    <w:rsid w:val="00D800B4"/>
    <w:rsid w:val="00D95E6A"/>
    <w:rsid w:val="00E46FB0"/>
    <w:rsid w:val="00EB147C"/>
    <w:rsid w:val="00E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582D"/>
  <w15:docId w15:val="{F984B059-AD25-4D35-8C0F-75C33DC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790"/>
  </w:style>
  <w:style w:type="paragraph" w:styleId="Nagwek1">
    <w:name w:val="heading 1"/>
    <w:basedOn w:val="Normalny"/>
    <w:link w:val="Nagwek1Znak"/>
    <w:uiPriority w:val="9"/>
    <w:qFormat/>
    <w:rsid w:val="00134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C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134C52"/>
  </w:style>
  <w:style w:type="character" w:customStyle="1" w:styleId="footnote">
    <w:name w:val="footnote"/>
    <w:basedOn w:val="Domylnaczcionkaakapitu"/>
    <w:rsid w:val="00134C52"/>
  </w:style>
  <w:style w:type="character" w:styleId="Hipercze">
    <w:name w:val="Hyperlink"/>
    <w:basedOn w:val="Domylnaczcionkaakapitu"/>
    <w:uiPriority w:val="99"/>
    <w:semiHidden/>
    <w:unhideWhenUsed/>
    <w:rsid w:val="00134C52"/>
    <w:rPr>
      <w:color w:val="0000FF"/>
      <w:u w:val="single"/>
    </w:rPr>
  </w:style>
  <w:style w:type="paragraph" w:customStyle="1" w:styleId="mainpub">
    <w:name w:val="mainpub"/>
    <w:basedOn w:val="Normalny"/>
    <w:rsid w:val="0013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134C52"/>
  </w:style>
  <w:style w:type="paragraph" w:customStyle="1" w:styleId="parinner">
    <w:name w:val="parinner"/>
    <w:basedOn w:val="Normalny"/>
    <w:rsid w:val="0087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3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18"/>
  </w:style>
  <w:style w:type="paragraph" w:styleId="Stopka">
    <w:name w:val="footer"/>
    <w:basedOn w:val="Normalny"/>
    <w:link w:val="StopkaZnak"/>
    <w:uiPriority w:val="99"/>
    <w:unhideWhenUsed/>
    <w:rsid w:val="008F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18"/>
  </w:style>
  <w:style w:type="character" w:styleId="Pogrubienie">
    <w:name w:val="Strong"/>
    <w:basedOn w:val="Domylnaczcionkaakapitu"/>
    <w:uiPriority w:val="22"/>
    <w:qFormat/>
    <w:rsid w:val="0021077D"/>
    <w:rPr>
      <w:b/>
      <w:bCs/>
    </w:rPr>
  </w:style>
  <w:style w:type="character" w:customStyle="1" w:styleId="hgkelc">
    <w:name w:val="hgkelc"/>
    <w:basedOn w:val="Domylnaczcionkaakapitu"/>
    <w:rsid w:val="0075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1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9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3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4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1736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Działając w imieniu własnym oraz jako rodzic dziecka …………………………, uczęszczającego</vt:lpstr>
      <vt:lpstr>Należy wskazać, iż zgodnie z treścią art. 68 ustawy z dnia 14 grudnia 2016 r. - </vt:lpstr>
      <vt:lpstr>„1. dyrektor szkoły lub placówki w szczególności:</vt:lpstr>
      <vt:lpstr>Pkt 3. sprawuje opiekę nad uczniami oraz stwarza warunki harmonijnego rozwoju ps</vt:lpstr>
      <vt:lpstr>Pkt 6. wykonuje zadania związane z zapewnieniem bezpieczeństwa uczniom i nauczyc</vt:lpstr>
      <vt:lpstr>Pkt 11. współpracuje z pielęgniarką albo higienistką szkolną, lekarzem i lekarze</vt:lpstr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tarnawa</dc:creator>
  <cp:lastModifiedBy>kasia tarnawa</cp:lastModifiedBy>
  <cp:revision>13</cp:revision>
  <cp:lastPrinted>2021-04-14T18:00:00Z</cp:lastPrinted>
  <dcterms:created xsi:type="dcterms:W3CDTF">2021-08-20T10:59:00Z</dcterms:created>
  <dcterms:modified xsi:type="dcterms:W3CDTF">2021-08-20T13:09:00Z</dcterms:modified>
</cp:coreProperties>
</file>